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2B1" w:rsidRDefault="00CE72B1" w:rsidP="00CE72B1">
      <w:pPr>
        <w:widowControl w:val="0"/>
        <w:autoSpaceDE w:val="0"/>
        <w:autoSpaceDN w:val="0"/>
        <w:spacing w:after="0" w:line="240" w:lineRule="auto"/>
        <w:ind w:right="255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72B1" w:rsidRDefault="00CE72B1" w:rsidP="00CE72B1">
      <w:pPr>
        <w:widowControl w:val="0"/>
        <w:autoSpaceDE w:val="0"/>
        <w:autoSpaceDN w:val="0"/>
        <w:spacing w:after="0" w:line="240" w:lineRule="auto"/>
        <w:ind w:right="255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72B1" w:rsidRDefault="00CE72B1" w:rsidP="00CE72B1">
      <w:pPr>
        <w:widowControl w:val="0"/>
        <w:autoSpaceDE w:val="0"/>
        <w:autoSpaceDN w:val="0"/>
        <w:spacing w:after="0" w:line="240" w:lineRule="auto"/>
        <w:ind w:right="255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72B1" w:rsidRDefault="00CE72B1" w:rsidP="00CE72B1">
      <w:pPr>
        <w:widowControl w:val="0"/>
        <w:autoSpaceDE w:val="0"/>
        <w:autoSpaceDN w:val="0"/>
        <w:spacing w:after="0" w:line="240" w:lineRule="auto"/>
        <w:ind w:right="255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72B1" w:rsidRDefault="00CE72B1" w:rsidP="00CE72B1">
      <w:pPr>
        <w:widowControl w:val="0"/>
        <w:autoSpaceDE w:val="0"/>
        <w:autoSpaceDN w:val="0"/>
        <w:spacing w:after="0" w:line="240" w:lineRule="auto"/>
        <w:ind w:right="255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72B1" w:rsidRDefault="00CE72B1" w:rsidP="00CE72B1">
      <w:pPr>
        <w:widowControl w:val="0"/>
        <w:autoSpaceDE w:val="0"/>
        <w:autoSpaceDN w:val="0"/>
        <w:spacing w:after="0" w:line="240" w:lineRule="auto"/>
        <w:ind w:right="255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72B1" w:rsidRDefault="00CE72B1" w:rsidP="00CE72B1">
      <w:pPr>
        <w:widowControl w:val="0"/>
        <w:autoSpaceDE w:val="0"/>
        <w:autoSpaceDN w:val="0"/>
        <w:spacing w:after="0" w:line="240" w:lineRule="auto"/>
        <w:ind w:right="255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72B1" w:rsidRDefault="00CE72B1" w:rsidP="00CE72B1">
      <w:pPr>
        <w:widowControl w:val="0"/>
        <w:autoSpaceDE w:val="0"/>
        <w:autoSpaceDN w:val="0"/>
        <w:spacing w:after="0" w:line="240" w:lineRule="auto"/>
        <w:ind w:right="255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72B1" w:rsidRDefault="00CE72B1" w:rsidP="00CE72B1">
      <w:pPr>
        <w:widowControl w:val="0"/>
        <w:autoSpaceDE w:val="0"/>
        <w:autoSpaceDN w:val="0"/>
        <w:spacing w:after="0" w:line="240" w:lineRule="auto"/>
        <w:ind w:right="255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72B1" w:rsidRDefault="00CE72B1" w:rsidP="00CE72B1">
      <w:pPr>
        <w:widowControl w:val="0"/>
        <w:autoSpaceDE w:val="0"/>
        <w:autoSpaceDN w:val="0"/>
        <w:spacing w:after="0" w:line="240" w:lineRule="auto"/>
        <w:ind w:right="255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72B1" w:rsidRDefault="00CE72B1" w:rsidP="00CE72B1">
      <w:pPr>
        <w:widowControl w:val="0"/>
        <w:autoSpaceDE w:val="0"/>
        <w:autoSpaceDN w:val="0"/>
        <w:spacing w:after="0" w:line="240" w:lineRule="auto"/>
        <w:ind w:right="255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72B1" w:rsidRDefault="00CE72B1" w:rsidP="00CE72B1">
      <w:pPr>
        <w:widowControl w:val="0"/>
        <w:autoSpaceDE w:val="0"/>
        <w:autoSpaceDN w:val="0"/>
        <w:spacing w:after="0" w:line="240" w:lineRule="auto"/>
        <w:ind w:right="255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72B1" w:rsidRDefault="00CE72B1" w:rsidP="00CE72B1">
      <w:pPr>
        <w:widowControl w:val="0"/>
        <w:autoSpaceDE w:val="0"/>
        <w:autoSpaceDN w:val="0"/>
        <w:spacing w:after="0" w:line="240" w:lineRule="auto"/>
        <w:ind w:right="255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72B1" w:rsidRDefault="00CE72B1" w:rsidP="00CE72B1">
      <w:pPr>
        <w:widowControl w:val="0"/>
        <w:autoSpaceDE w:val="0"/>
        <w:autoSpaceDN w:val="0"/>
        <w:spacing w:after="0" w:line="240" w:lineRule="auto"/>
        <w:ind w:right="255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72B1" w:rsidRDefault="00CE72B1" w:rsidP="00CE72B1">
      <w:pPr>
        <w:widowControl w:val="0"/>
        <w:autoSpaceDE w:val="0"/>
        <w:autoSpaceDN w:val="0"/>
        <w:spacing w:after="0" w:line="240" w:lineRule="auto"/>
        <w:ind w:right="255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72B1" w:rsidRDefault="00CE72B1" w:rsidP="00CE72B1">
      <w:pPr>
        <w:widowControl w:val="0"/>
        <w:autoSpaceDE w:val="0"/>
        <w:autoSpaceDN w:val="0"/>
        <w:spacing w:after="0" w:line="240" w:lineRule="auto"/>
        <w:ind w:right="255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72B1" w:rsidRDefault="00CE72B1" w:rsidP="00CE72B1">
      <w:pPr>
        <w:widowControl w:val="0"/>
        <w:autoSpaceDE w:val="0"/>
        <w:autoSpaceDN w:val="0"/>
        <w:spacing w:after="0" w:line="240" w:lineRule="auto"/>
        <w:ind w:right="255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72B1" w:rsidRDefault="00CE72B1" w:rsidP="00CE72B1">
      <w:pPr>
        <w:widowControl w:val="0"/>
        <w:autoSpaceDE w:val="0"/>
        <w:autoSpaceDN w:val="0"/>
        <w:spacing w:after="0" w:line="240" w:lineRule="auto"/>
        <w:ind w:right="255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72B1" w:rsidRDefault="00CE72B1" w:rsidP="00CE72B1">
      <w:pPr>
        <w:widowControl w:val="0"/>
        <w:autoSpaceDE w:val="0"/>
        <w:autoSpaceDN w:val="0"/>
        <w:spacing w:after="0" w:line="240" w:lineRule="auto"/>
        <w:ind w:right="255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72B1" w:rsidRDefault="00CE72B1" w:rsidP="00CE72B1">
      <w:pPr>
        <w:widowControl w:val="0"/>
        <w:autoSpaceDE w:val="0"/>
        <w:autoSpaceDN w:val="0"/>
        <w:spacing w:after="0" w:line="240" w:lineRule="auto"/>
        <w:ind w:right="255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72B1" w:rsidRDefault="00CE72B1" w:rsidP="00CE72B1">
      <w:pPr>
        <w:widowControl w:val="0"/>
        <w:autoSpaceDE w:val="0"/>
        <w:autoSpaceDN w:val="0"/>
        <w:spacing w:after="0" w:line="240" w:lineRule="auto"/>
        <w:ind w:right="255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72B1" w:rsidRDefault="00CE72B1" w:rsidP="00CE72B1">
      <w:pPr>
        <w:widowControl w:val="0"/>
        <w:autoSpaceDE w:val="0"/>
        <w:autoSpaceDN w:val="0"/>
        <w:spacing w:after="0" w:line="600" w:lineRule="auto"/>
        <w:ind w:right="255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72B1">
        <w:rPr>
          <w:rFonts w:ascii="Times New Roman" w:eastAsia="Times New Roman" w:hAnsi="Times New Roman" w:cs="Times New Roman"/>
          <w:b/>
          <w:sz w:val="24"/>
          <w:szCs w:val="24"/>
        </w:rPr>
        <w:t xml:space="preserve">Характеристика условий реализации </w:t>
      </w:r>
    </w:p>
    <w:p w:rsidR="00CE72B1" w:rsidRDefault="00CE72B1" w:rsidP="00CE72B1">
      <w:pPr>
        <w:widowControl w:val="0"/>
        <w:autoSpaceDE w:val="0"/>
        <w:autoSpaceDN w:val="0"/>
        <w:spacing w:after="0" w:line="600" w:lineRule="auto"/>
        <w:ind w:right="255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CE72B1">
        <w:rPr>
          <w:rFonts w:ascii="Times New Roman" w:eastAsia="Times New Roman" w:hAnsi="Times New Roman" w:cs="Times New Roman"/>
          <w:b/>
          <w:sz w:val="24"/>
          <w:szCs w:val="24"/>
        </w:rPr>
        <w:t>адаптированной</w:t>
      </w:r>
      <w:proofErr w:type="gramEnd"/>
      <w:r w:rsidRPr="00CE72B1">
        <w:rPr>
          <w:rFonts w:ascii="Times New Roman" w:eastAsia="Times New Roman" w:hAnsi="Times New Roman" w:cs="Times New Roman"/>
          <w:b/>
          <w:sz w:val="24"/>
          <w:szCs w:val="24"/>
        </w:rPr>
        <w:t xml:space="preserve"> основной </w:t>
      </w:r>
      <w:r w:rsidR="004F50AD">
        <w:rPr>
          <w:rFonts w:ascii="Times New Roman" w:eastAsia="Times New Roman" w:hAnsi="Times New Roman" w:cs="Times New Roman"/>
          <w:b/>
          <w:sz w:val="24"/>
          <w:szCs w:val="24"/>
        </w:rPr>
        <w:t xml:space="preserve">общеобразовательной </w:t>
      </w:r>
      <w:r w:rsidRPr="00CE72B1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программы </w:t>
      </w:r>
    </w:p>
    <w:p w:rsidR="00CE72B1" w:rsidRDefault="00CE72B1" w:rsidP="00CE72B1">
      <w:pPr>
        <w:widowControl w:val="0"/>
        <w:autoSpaceDE w:val="0"/>
        <w:autoSpaceDN w:val="0"/>
        <w:spacing w:after="0" w:line="600" w:lineRule="auto"/>
        <w:ind w:right="255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CE72B1">
        <w:rPr>
          <w:rFonts w:ascii="Times New Roman" w:eastAsia="Times New Roman" w:hAnsi="Times New Roman" w:cs="Times New Roman"/>
          <w:b/>
          <w:sz w:val="24"/>
          <w:szCs w:val="24"/>
        </w:rPr>
        <w:t>начального</w:t>
      </w:r>
      <w:proofErr w:type="gramEnd"/>
      <w:r w:rsidRPr="00CE72B1">
        <w:rPr>
          <w:rFonts w:ascii="Times New Roman" w:eastAsia="Times New Roman" w:hAnsi="Times New Roman" w:cs="Times New Roman"/>
          <w:b/>
          <w:sz w:val="24"/>
          <w:szCs w:val="24"/>
        </w:rPr>
        <w:t xml:space="preserve"> общего образования</w:t>
      </w:r>
      <w:r w:rsidR="00156759">
        <w:rPr>
          <w:rFonts w:ascii="Times New Roman" w:eastAsia="Times New Roman" w:hAnsi="Times New Roman" w:cs="Times New Roman"/>
          <w:b/>
          <w:sz w:val="24"/>
          <w:szCs w:val="24"/>
        </w:rPr>
        <w:t xml:space="preserve"> обучающихся с ОВЗ</w:t>
      </w:r>
    </w:p>
    <w:p w:rsidR="00CE72B1" w:rsidRPr="00CE72B1" w:rsidRDefault="00CE72B1" w:rsidP="00CE72B1">
      <w:pPr>
        <w:widowControl w:val="0"/>
        <w:autoSpaceDE w:val="0"/>
        <w:autoSpaceDN w:val="0"/>
        <w:spacing w:after="0" w:line="600" w:lineRule="auto"/>
        <w:ind w:right="255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МБОУ «СОШ №33» НМР РТ</w:t>
      </w:r>
    </w:p>
    <w:p w:rsidR="00CE72B1" w:rsidRDefault="00CE72B1" w:rsidP="00CE72B1">
      <w:pPr>
        <w:widowControl w:val="0"/>
        <w:autoSpaceDE w:val="0"/>
        <w:autoSpaceDN w:val="0"/>
        <w:spacing w:after="0" w:line="600" w:lineRule="auto"/>
        <w:ind w:right="25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72B1" w:rsidRDefault="00CE72B1" w:rsidP="00493FF4">
      <w:pPr>
        <w:widowControl w:val="0"/>
        <w:autoSpaceDE w:val="0"/>
        <w:autoSpaceDN w:val="0"/>
        <w:spacing w:after="0" w:line="240" w:lineRule="auto"/>
        <w:ind w:right="25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72B1" w:rsidRDefault="00CE72B1" w:rsidP="00493FF4">
      <w:pPr>
        <w:widowControl w:val="0"/>
        <w:autoSpaceDE w:val="0"/>
        <w:autoSpaceDN w:val="0"/>
        <w:spacing w:after="0" w:line="240" w:lineRule="auto"/>
        <w:ind w:right="25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72B1" w:rsidRDefault="00CE72B1" w:rsidP="00493FF4">
      <w:pPr>
        <w:widowControl w:val="0"/>
        <w:autoSpaceDE w:val="0"/>
        <w:autoSpaceDN w:val="0"/>
        <w:spacing w:after="0" w:line="240" w:lineRule="auto"/>
        <w:ind w:right="25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72B1" w:rsidRDefault="00CE72B1" w:rsidP="00493FF4">
      <w:pPr>
        <w:widowControl w:val="0"/>
        <w:autoSpaceDE w:val="0"/>
        <w:autoSpaceDN w:val="0"/>
        <w:spacing w:after="0" w:line="240" w:lineRule="auto"/>
        <w:ind w:right="25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72B1" w:rsidRDefault="00CE72B1" w:rsidP="00493FF4">
      <w:pPr>
        <w:widowControl w:val="0"/>
        <w:autoSpaceDE w:val="0"/>
        <w:autoSpaceDN w:val="0"/>
        <w:spacing w:after="0" w:line="240" w:lineRule="auto"/>
        <w:ind w:right="25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72B1" w:rsidRDefault="00CE72B1" w:rsidP="00493FF4">
      <w:pPr>
        <w:widowControl w:val="0"/>
        <w:autoSpaceDE w:val="0"/>
        <w:autoSpaceDN w:val="0"/>
        <w:spacing w:after="0" w:line="240" w:lineRule="auto"/>
        <w:ind w:right="25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72B1" w:rsidRDefault="00CE72B1" w:rsidP="00493FF4">
      <w:pPr>
        <w:widowControl w:val="0"/>
        <w:autoSpaceDE w:val="0"/>
        <w:autoSpaceDN w:val="0"/>
        <w:spacing w:after="0" w:line="240" w:lineRule="auto"/>
        <w:ind w:right="25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72B1" w:rsidRDefault="00CE72B1" w:rsidP="00493FF4">
      <w:pPr>
        <w:widowControl w:val="0"/>
        <w:autoSpaceDE w:val="0"/>
        <w:autoSpaceDN w:val="0"/>
        <w:spacing w:after="0" w:line="240" w:lineRule="auto"/>
        <w:ind w:right="25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72B1" w:rsidRDefault="00CE72B1" w:rsidP="00493FF4">
      <w:pPr>
        <w:widowControl w:val="0"/>
        <w:autoSpaceDE w:val="0"/>
        <w:autoSpaceDN w:val="0"/>
        <w:spacing w:after="0" w:line="240" w:lineRule="auto"/>
        <w:ind w:right="25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72B1" w:rsidRDefault="00CE72B1" w:rsidP="00493FF4">
      <w:pPr>
        <w:widowControl w:val="0"/>
        <w:autoSpaceDE w:val="0"/>
        <w:autoSpaceDN w:val="0"/>
        <w:spacing w:after="0" w:line="240" w:lineRule="auto"/>
        <w:ind w:right="25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72B1" w:rsidRDefault="00CE72B1" w:rsidP="00493FF4">
      <w:pPr>
        <w:widowControl w:val="0"/>
        <w:autoSpaceDE w:val="0"/>
        <w:autoSpaceDN w:val="0"/>
        <w:spacing w:after="0" w:line="240" w:lineRule="auto"/>
        <w:ind w:right="25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72B1" w:rsidRDefault="00CE72B1" w:rsidP="00493FF4">
      <w:pPr>
        <w:widowControl w:val="0"/>
        <w:autoSpaceDE w:val="0"/>
        <w:autoSpaceDN w:val="0"/>
        <w:spacing w:after="0" w:line="240" w:lineRule="auto"/>
        <w:ind w:right="25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72B1" w:rsidRDefault="00CE72B1" w:rsidP="00493FF4">
      <w:pPr>
        <w:widowControl w:val="0"/>
        <w:autoSpaceDE w:val="0"/>
        <w:autoSpaceDN w:val="0"/>
        <w:spacing w:after="0" w:line="240" w:lineRule="auto"/>
        <w:ind w:right="25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72B1" w:rsidRDefault="00CE72B1" w:rsidP="00493FF4">
      <w:pPr>
        <w:widowControl w:val="0"/>
        <w:autoSpaceDE w:val="0"/>
        <w:autoSpaceDN w:val="0"/>
        <w:spacing w:after="0" w:line="240" w:lineRule="auto"/>
        <w:ind w:right="25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72B1" w:rsidRDefault="00CE72B1" w:rsidP="00493FF4">
      <w:pPr>
        <w:widowControl w:val="0"/>
        <w:autoSpaceDE w:val="0"/>
        <w:autoSpaceDN w:val="0"/>
        <w:spacing w:after="0" w:line="240" w:lineRule="auto"/>
        <w:ind w:right="25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72B1" w:rsidRDefault="00CE72B1" w:rsidP="00493FF4">
      <w:pPr>
        <w:widowControl w:val="0"/>
        <w:autoSpaceDE w:val="0"/>
        <w:autoSpaceDN w:val="0"/>
        <w:spacing w:after="0" w:line="240" w:lineRule="auto"/>
        <w:ind w:right="25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72B1" w:rsidRDefault="00CE72B1" w:rsidP="00493FF4">
      <w:pPr>
        <w:widowControl w:val="0"/>
        <w:autoSpaceDE w:val="0"/>
        <w:autoSpaceDN w:val="0"/>
        <w:spacing w:after="0" w:line="240" w:lineRule="auto"/>
        <w:ind w:right="25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72B1" w:rsidRDefault="00CE72B1" w:rsidP="00493FF4">
      <w:pPr>
        <w:widowControl w:val="0"/>
        <w:autoSpaceDE w:val="0"/>
        <w:autoSpaceDN w:val="0"/>
        <w:spacing w:after="0" w:line="240" w:lineRule="auto"/>
        <w:ind w:right="25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72B1" w:rsidRDefault="00CE72B1" w:rsidP="00493FF4">
      <w:pPr>
        <w:widowControl w:val="0"/>
        <w:autoSpaceDE w:val="0"/>
        <w:autoSpaceDN w:val="0"/>
        <w:spacing w:after="0" w:line="240" w:lineRule="auto"/>
        <w:ind w:right="25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72B1" w:rsidRDefault="00CE72B1" w:rsidP="00493FF4">
      <w:pPr>
        <w:widowControl w:val="0"/>
        <w:autoSpaceDE w:val="0"/>
        <w:autoSpaceDN w:val="0"/>
        <w:spacing w:after="0" w:line="240" w:lineRule="auto"/>
        <w:ind w:right="25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72B1" w:rsidRDefault="00CE72B1" w:rsidP="00493FF4">
      <w:pPr>
        <w:widowControl w:val="0"/>
        <w:autoSpaceDE w:val="0"/>
        <w:autoSpaceDN w:val="0"/>
        <w:spacing w:after="0" w:line="240" w:lineRule="auto"/>
        <w:ind w:right="25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72B1" w:rsidRDefault="00CE72B1" w:rsidP="00493FF4">
      <w:pPr>
        <w:widowControl w:val="0"/>
        <w:autoSpaceDE w:val="0"/>
        <w:autoSpaceDN w:val="0"/>
        <w:spacing w:after="0" w:line="240" w:lineRule="auto"/>
        <w:ind w:right="25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72B1" w:rsidRDefault="00CE72B1" w:rsidP="00493FF4">
      <w:pPr>
        <w:widowControl w:val="0"/>
        <w:autoSpaceDE w:val="0"/>
        <w:autoSpaceDN w:val="0"/>
        <w:spacing w:after="0" w:line="240" w:lineRule="auto"/>
        <w:ind w:right="25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11F0" w:rsidRPr="00E011F0" w:rsidRDefault="00E011F0" w:rsidP="00493FF4">
      <w:pPr>
        <w:widowControl w:val="0"/>
        <w:autoSpaceDE w:val="0"/>
        <w:autoSpaceDN w:val="0"/>
        <w:spacing w:after="0" w:line="240" w:lineRule="auto"/>
        <w:ind w:right="25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1F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Требования к условиям реализации адаптированной </w:t>
      </w:r>
      <w:r w:rsidR="00016AF4">
        <w:rPr>
          <w:rFonts w:ascii="Times New Roman" w:eastAsia="Times New Roman" w:hAnsi="Times New Roman" w:cs="Times New Roman"/>
          <w:sz w:val="24"/>
          <w:szCs w:val="24"/>
        </w:rPr>
        <w:t xml:space="preserve">основной </w:t>
      </w:r>
      <w:bookmarkStart w:id="0" w:name="_GoBack"/>
      <w:bookmarkEnd w:id="0"/>
      <w:r w:rsidRPr="00E011F0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образовательной программы начального общего образования для обучающихся с ограниченными возможностями здоровья МБОУ «СОШ №33» НМР РТ включают: </w:t>
      </w:r>
    </w:p>
    <w:p w:rsidR="00E011F0" w:rsidRPr="00E011F0" w:rsidRDefault="00493FF4" w:rsidP="00493FF4">
      <w:pPr>
        <w:widowControl w:val="0"/>
        <w:autoSpaceDE w:val="0"/>
        <w:autoSpaceDN w:val="0"/>
        <w:spacing w:after="0" w:line="240" w:lineRule="auto"/>
        <w:ind w:right="2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Общесистемные требования.</w:t>
      </w:r>
    </w:p>
    <w:p w:rsidR="00E011F0" w:rsidRPr="00E011F0" w:rsidRDefault="00493FF4" w:rsidP="00493FF4">
      <w:pPr>
        <w:widowControl w:val="0"/>
        <w:autoSpaceDE w:val="0"/>
        <w:autoSpaceDN w:val="0"/>
        <w:spacing w:after="0" w:line="240" w:lineRule="auto"/>
        <w:ind w:right="2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Т</w:t>
      </w:r>
      <w:r w:rsidR="00E011F0" w:rsidRPr="00E011F0">
        <w:rPr>
          <w:rFonts w:ascii="Times New Roman" w:eastAsia="Times New Roman" w:hAnsi="Times New Roman" w:cs="Times New Roman"/>
          <w:sz w:val="24"/>
          <w:szCs w:val="24"/>
        </w:rPr>
        <w:t>ребования к материально-техническому, уч</w:t>
      </w:r>
      <w:r>
        <w:rPr>
          <w:rFonts w:ascii="Times New Roman" w:eastAsia="Times New Roman" w:hAnsi="Times New Roman" w:cs="Times New Roman"/>
          <w:sz w:val="24"/>
          <w:szCs w:val="24"/>
        </w:rPr>
        <w:t>ебно-методическому обеспечению</w:t>
      </w:r>
    </w:p>
    <w:p w:rsidR="00E011F0" w:rsidRPr="00E011F0" w:rsidRDefault="00493FF4" w:rsidP="00493FF4">
      <w:pPr>
        <w:widowControl w:val="0"/>
        <w:autoSpaceDE w:val="0"/>
        <w:autoSpaceDN w:val="0"/>
        <w:spacing w:after="0" w:line="240" w:lineRule="auto"/>
        <w:ind w:right="2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Т</w:t>
      </w:r>
      <w:r w:rsidR="00E011F0" w:rsidRPr="00E011F0">
        <w:rPr>
          <w:rFonts w:ascii="Times New Roman" w:eastAsia="Times New Roman" w:hAnsi="Times New Roman" w:cs="Times New Roman"/>
          <w:sz w:val="24"/>
          <w:szCs w:val="24"/>
        </w:rPr>
        <w:t>ребования к психолого-педагогическим, кадровым и финансовым условиям.</w:t>
      </w:r>
    </w:p>
    <w:p w:rsidR="00493FF4" w:rsidRDefault="00493FF4" w:rsidP="00493FF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E011F0" w:rsidRPr="00493FF4" w:rsidRDefault="00493FF4" w:rsidP="00493FF4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93FF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Характеристика условий реализации общесистемных требований</w:t>
      </w:r>
    </w:p>
    <w:p w:rsidR="00F21308" w:rsidRDefault="00E011F0" w:rsidP="00493FF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011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Требования к условиям получения образования обучающимися с ОВЗ представляют собой интегративное описание совокупности условий, необходимых для реализации АООП НОО, и структурируются по сферам ресурсного обеспечения. Интегративным результатом реализации указанных требований является создание комфортной коррекционно-развивающей образовательной среды для обучающихся с ОВЗ, построенной с учетом их особых образовательных потребностей, которая обеспечивает высокое качество образования, его доступность, открытость и привлекательность для обучающихся, их родителей (законных представителей), духовно-нравственное (нравственное) развитие обучающихся, гарантирует охрану и укрепление физического, психического и социального здоровья обучающихся.</w:t>
      </w:r>
    </w:p>
    <w:p w:rsidR="00E011F0" w:rsidRDefault="00156759" w:rsidP="00493F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«СОШ №33» НМР РТ</w:t>
      </w:r>
      <w:r w:rsidR="00E011F0" w:rsidRPr="00E011F0">
        <w:rPr>
          <w:rFonts w:ascii="Times New Roman" w:hAnsi="Times New Roman" w:cs="Times New Roman"/>
          <w:sz w:val="24"/>
          <w:szCs w:val="24"/>
        </w:rPr>
        <w:t xml:space="preserve"> создает условия для реализации АООП НОО, обеспечивающие возможность</w:t>
      </w:r>
      <w:r w:rsidR="00E011F0">
        <w:rPr>
          <w:rFonts w:ascii="Times New Roman" w:hAnsi="Times New Roman" w:cs="Times New Roman"/>
          <w:sz w:val="24"/>
          <w:szCs w:val="24"/>
        </w:rPr>
        <w:t>:</w:t>
      </w:r>
    </w:p>
    <w:p w:rsidR="00E011F0" w:rsidRPr="00E011F0" w:rsidRDefault="00E011F0" w:rsidP="00493F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11F0">
        <w:rPr>
          <w:rFonts w:ascii="Times New Roman" w:hAnsi="Times New Roman" w:cs="Times New Roman"/>
          <w:sz w:val="24"/>
          <w:szCs w:val="24"/>
        </w:rPr>
        <w:t>достижения</w:t>
      </w:r>
      <w:proofErr w:type="gramEnd"/>
      <w:r w:rsidRPr="00E011F0">
        <w:rPr>
          <w:rFonts w:ascii="Times New Roman" w:hAnsi="Times New Roman" w:cs="Times New Roman"/>
          <w:sz w:val="24"/>
          <w:szCs w:val="24"/>
        </w:rPr>
        <w:t xml:space="preserve"> планируемых результатов освоения обучающимися с ОВЗ АООП НОО;</w:t>
      </w:r>
    </w:p>
    <w:p w:rsidR="00E011F0" w:rsidRPr="00E011F0" w:rsidRDefault="00E011F0" w:rsidP="00493F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11F0">
        <w:rPr>
          <w:rFonts w:ascii="Times New Roman" w:hAnsi="Times New Roman" w:cs="Times New Roman"/>
          <w:sz w:val="24"/>
          <w:szCs w:val="24"/>
        </w:rPr>
        <w:t>выявления</w:t>
      </w:r>
      <w:proofErr w:type="gramEnd"/>
      <w:r w:rsidRPr="00E011F0">
        <w:rPr>
          <w:rFonts w:ascii="Times New Roman" w:hAnsi="Times New Roman" w:cs="Times New Roman"/>
          <w:sz w:val="24"/>
          <w:szCs w:val="24"/>
        </w:rPr>
        <w:t xml:space="preserve"> и развития способностей обучающихся через систему клубов, секций, студий и кружков, организацию общественно-полезной деятельности, в том числе с использованием возможностей организаций дополнительного образования;</w:t>
      </w:r>
    </w:p>
    <w:p w:rsidR="00E011F0" w:rsidRPr="00E011F0" w:rsidRDefault="00E011F0" w:rsidP="00493F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11F0">
        <w:rPr>
          <w:rFonts w:ascii="Times New Roman" w:hAnsi="Times New Roman" w:cs="Times New Roman"/>
          <w:sz w:val="24"/>
          <w:szCs w:val="24"/>
        </w:rPr>
        <w:t>учета</w:t>
      </w:r>
      <w:proofErr w:type="gramEnd"/>
      <w:r w:rsidRPr="00E011F0">
        <w:rPr>
          <w:rFonts w:ascii="Times New Roman" w:hAnsi="Times New Roman" w:cs="Times New Roman"/>
          <w:sz w:val="24"/>
          <w:szCs w:val="24"/>
        </w:rPr>
        <w:t xml:space="preserve"> особых образовательных потребностей - общих для всех обучающихся с ОВЗ и специфических для отдельных групп;</w:t>
      </w:r>
    </w:p>
    <w:p w:rsidR="00E011F0" w:rsidRPr="00E011F0" w:rsidRDefault="00E011F0" w:rsidP="00493F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11F0">
        <w:rPr>
          <w:rFonts w:ascii="Times New Roman" w:hAnsi="Times New Roman" w:cs="Times New Roman"/>
          <w:sz w:val="24"/>
          <w:szCs w:val="24"/>
        </w:rPr>
        <w:t>расширения</w:t>
      </w:r>
      <w:proofErr w:type="gramEnd"/>
      <w:r w:rsidRPr="00E011F0">
        <w:rPr>
          <w:rFonts w:ascii="Times New Roman" w:hAnsi="Times New Roman" w:cs="Times New Roman"/>
          <w:sz w:val="24"/>
          <w:szCs w:val="24"/>
        </w:rPr>
        <w:t xml:space="preserve"> социального опыта и социальных контактов обучающихся, в том числе со сверстниками, не имеющими ограничений здоровья;</w:t>
      </w:r>
    </w:p>
    <w:p w:rsidR="00E011F0" w:rsidRPr="00E011F0" w:rsidRDefault="00E011F0" w:rsidP="00493F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11F0">
        <w:rPr>
          <w:rFonts w:ascii="Times New Roman" w:hAnsi="Times New Roman" w:cs="Times New Roman"/>
          <w:sz w:val="24"/>
          <w:szCs w:val="24"/>
        </w:rPr>
        <w:t>участия</w:t>
      </w:r>
      <w:proofErr w:type="gramEnd"/>
      <w:r w:rsidRPr="00E011F0">
        <w:rPr>
          <w:rFonts w:ascii="Times New Roman" w:hAnsi="Times New Roman" w:cs="Times New Roman"/>
          <w:sz w:val="24"/>
          <w:szCs w:val="24"/>
        </w:rPr>
        <w:t xml:space="preserve"> педагогических работников, родителей </w:t>
      </w:r>
      <w:hyperlink r:id="rId5" w:anchor="dst100004" w:history="1">
        <w:r w:rsidRPr="001567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(законных представителей)</w:t>
        </w:r>
      </w:hyperlink>
      <w:r w:rsidRPr="00156759">
        <w:rPr>
          <w:rFonts w:ascii="Times New Roman" w:hAnsi="Times New Roman" w:cs="Times New Roman"/>
          <w:sz w:val="24"/>
          <w:szCs w:val="24"/>
        </w:rPr>
        <w:t> обучающихся и общественности в разработке АООП НОО, проектиров</w:t>
      </w:r>
      <w:r w:rsidRPr="00E011F0">
        <w:rPr>
          <w:rFonts w:ascii="Times New Roman" w:hAnsi="Times New Roman" w:cs="Times New Roman"/>
          <w:sz w:val="24"/>
          <w:szCs w:val="24"/>
        </w:rPr>
        <w:t>ании и развитии социальной среды внутри организации, а также в формировании и реализации индивидуальных образовательных маршрутов обучающихся;</w:t>
      </w:r>
    </w:p>
    <w:p w:rsidR="00E011F0" w:rsidRPr="00E011F0" w:rsidRDefault="00E011F0" w:rsidP="00493F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11F0">
        <w:rPr>
          <w:rFonts w:ascii="Times New Roman" w:hAnsi="Times New Roman" w:cs="Times New Roman"/>
          <w:sz w:val="24"/>
          <w:szCs w:val="24"/>
        </w:rPr>
        <w:t>поддержки</w:t>
      </w:r>
      <w:proofErr w:type="gramEnd"/>
      <w:r w:rsidRPr="00E011F0">
        <w:rPr>
          <w:rFonts w:ascii="Times New Roman" w:hAnsi="Times New Roman" w:cs="Times New Roman"/>
          <w:sz w:val="24"/>
          <w:szCs w:val="24"/>
        </w:rPr>
        <w:t xml:space="preserve"> родителей (законных представителей) в воспитании обучающихся, охране и укреплении их здоровья, в вовлечении семей непосредственно в образовательную деятельность;</w:t>
      </w:r>
    </w:p>
    <w:p w:rsidR="00E011F0" w:rsidRPr="00E011F0" w:rsidRDefault="00E011F0" w:rsidP="00493F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11F0">
        <w:rPr>
          <w:rFonts w:ascii="Times New Roman" w:hAnsi="Times New Roman" w:cs="Times New Roman"/>
          <w:sz w:val="24"/>
          <w:szCs w:val="24"/>
        </w:rPr>
        <w:t>эффективного</w:t>
      </w:r>
      <w:proofErr w:type="gramEnd"/>
      <w:r w:rsidRPr="00E011F0">
        <w:rPr>
          <w:rFonts w:ascii="Times New Roman" w:hAnsi="Times New Roman" w:cs="Times New Roman"/>
          <w:sz w:val="24"/>
          <w:szCs w:val="24"/>
        </w:rPr>
        <w:t xml:space="preserve"> использования времени, отведенного на реализацию обязательной части АООП НОО и части, формируемой участниками образовательных отношений, в соответствии с запросами обучающихся и их родителей (законных представителей), спецификой деятельности организации и с учетом особенностей субъекта Российской Федерации;</w:t>
      </w:r>
    </w:p>
    <w:p w:rsidR="00E011F0" w:rsidRPr="00E011F0" w:rsidRDefault="00E011F0" w:rsidP="00493F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11F0">
        <w:rPr>
          <w:rFonts w:ascii="Times New Roman" w:hAnsi="Times New Roman" w:cs="Times New Roman"/>
          <w:sz w:val="24"/>
          <w:szCs w:val="24"/>
        </w:rPr>
        <w:t>использования</w:t>
      </w:r>
      <w:proofErr w:type="gramEnd"/>
      <w:r w:rsidRPr="00E011F0">
        <w:rPr>
          <w:rFonts w:ascii="Times New Roman" w:hAnsi="Times New Roman" w:cs="Times New Roman"/>
          <w:sz w:val="24"/>
          <w:szCs w:val="24"/>
        </w:rPr>
        <w:t xml:space="preserve"> в образовательной деятельности современных образовательных технологий, в том числе информационно-коммуникативных технологий;</w:t>
      </w:r>
    </w:p>
    <w:p w:rsidR="00E011F0" w:rsidRPr="00E011F0" w:rsidRDefault="00E011F0" w:rsidP="00493F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11F0">
        <w:rPr>
          <w:rFonts w:ascii="Times New Roman" w:hAnsi="Times New Roman" w:cs="Times New Roman"/>
          <w:sz w:val="24"/>
          <w:szCs w:val="24"/>
        </w:rPr>
        <w:t>обновления</w:t>
      </w:r>
      <w:proofErr w:type="gramEnd"/>
      <w:r w:rsidRPr="00E011F0">
        <w:rPr>
          <w:rFonts w:ascii="Times New Roman" w:hAnsi="Times New Roman" w:cs="Times New Roman"/>
          <w:sz w:val="24"/>
          <w:szCs w:val="24"/>
        </w:rPr>
        <w:t xml:space="preserve"> содержания АООП НОО, а также методик и технологий ее реализации в соответствии с динамикой развития системы образования с учетом запросов и потребностей обучающихся и их родителей (законных представителей), а также особенностей субъекта Российской Федерации;</w:t>
      </w:r>
    </w:p>
    <w:p w:rsidR="00E011F0" w:rsidRDefault="00E011F0" w:rsidP="00493F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11F0">
        <w:rPr>
          <w:rFonts w:ascii="Times New Roman" w:hAnsi="Times New Roman" w:cs="Times New Roman"/>
          <w:sz w:val="24"/>
          <w:szCs w:val="24"/>
        </w:rPr>
        <w:t>эффективного</w:t>
      </w:r>
      <w:proofErr w:type="gramEnd"/>
      <w:r w:rsidRPr="00E011F0">
        <w:rPr>
          <w:rFonts w:ascii="Times New Roman" w:hAnsi="Times New Roman" w:cs="Times New Roman"/>
          <w:sz w:val="24"/>
          <w:szCs w:val="24"/>
        </w:rPr>
        <w:t xml:space="preserve"> управления организацией с использованием информационно-коммуникационных технологий, а также современных механизмов финансирования.</w:t>
      </w:r>
    </w:p>
    <w:p w:rsidR="00493FF4" w:rsidRDefault="00493FF4" w:rsidP="00493F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011F0" w:rsidRPr="00493FF4" w:rsidRDefault="00493FF4" w:rsidP="00493FF4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FF4">
        <w:rPr>
          <w:rFonts w:ascii="Times New Roman" w:hAnsi="Times New Roman" w:cs="Times New Roman"/>
          <w:b/>
          <w:sz w:val="24"/>
          <w:szCs w:val="24"/>
        </w:rPr>
        <w:t>Характеристика условий реализации требований к материально-техническому, учебно-методическому обеспечению</w:t>
      </w:r>
    </w:p>
    <w:p w:rsidR="00493FF4" w:rsidRDefault="00493FF4" w:rsidP="00493FF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3FF4">
        <w:rPr>
          <w:rFonts w:ascii="Times New Roman" w:hAnsi="Times New Roman" w:cs="Times New Roman"/>
          <w:sz w:val="24"/>
          <w:szCs w:val="24"/>
        </w:rPr>
        <w:t xml:space="preserve">Школа располагает на праве собственности материально-техническим обеспечением образовательной деятельности (помещениями и оборудованием) для реализации </w:t>
      </w:r>
      <w:r w:rsidR="00156759">
        <w:rPr>
          <w:rFonts w:ascii="Times New Roman" w:hAnsi="Times New Roman" w:cs="Times New Roman"/>
          <w:sz w:val="24"/>
          <w:szCs w:val="24"/>
        </w:rPr>
        <w:t xml:space="preserve">адаптированной основной </w:t>
      </w:r>
      <w:r w:rsidRPr="00493FF4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156759">
        <w:rPr>
          <w:rFonts w:ascii="Times New Roman" w:hAnsi="Times New Roman" w:cs="Times New Roman"/>
          <w:sz w:val="24"/>
          <w:szCs w:val="24"/>
        </w:rPr>
        <w:t>начального</w:t>
      </w:r>
      <w:r w:rsidRPr="00493FF4">
        <w:rPr>
          <w:rFonts w:ascii="Times New Roman" w:hAnsi="Times New Roman" w:cs="Times New Roman"/>
          <w:sz w:val="24"/>
          <w:szCs w:val="24"/>
        </w:rPr>
        <w:t xml:space="preserve"> общего образования в соответствии с учебным планом. Помещение для реализации программы: отдельно стоящее трехэтажное здание с огражденной территорией, находящееся по адресу: 423585, Республика Татарстан, г. Нижнекамск, пр. Химиков, д.13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93FF4" w:rsidRDefault="00493FF4" w:rsidP="00493FF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93FF4" w:rsidRPr="00493FF4" w:rsidRDefault="00493FF4" w:rsidP="00493F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3FF4">
        <w:rPr>
          <w:rFonts w:ascii="Times New Roman" w:hAnsi="Times New Roman" w:cs="Times New Roman"/>
          <w:sz w:val="24"/>
          <w:szCs w:val="24"/>
        </w:rPr>
        <w:lastRenderedPageBreak/>
        <w:t xml:space="preserve">Материально-техническое обеспечение реализации </w:t>
      </w:r>
      <w:r w:rsidRPr="00156759">
        <w:rPr>
          <w:rFonts w:ascii="Times New Roman" w:hAnsi="Times New Roman" w:cs="Times New Roman"/>
          <w:sz w:val="24"/>
          <w:szCs w:val="24"/>
        </w:rPr>
        <w:t>АООП НОО</w:t>
      </w:r>
      <w:r w:rsidR="00156759">
        <w:rPr>
          <w:rFonts w:ascii="Times New Roman" w:hAnsi="Times New Roman" w:cs="Times New Roman"/>
          <w:sz w:val="24"/>
          <w:szCs w:val="24"/>
        </w:rPr>
        <w:t xml:space="preserve"> соответствует</w:t>
      </w:r>
      <w:r w:rsidRPr="00493FF4">
        <w:rPr>
          <w:rFonts w:ascii="Times New Roman" w:hAnsi="Times New Roman" w:cs="Times New Roman"/>
          <w:sz w:val="24"/>
          <w:szCs w:val="24"/>
        </w:rPr>
        <w:t xml:space="preserve"> особым образовательным потребностям обучающихся с ОВЗ.</w:t>
      </w:r>
    </w:p>
    <w:p w:rsidR="00493FF4" w:rsidRPr="00493FF4" w:rsidRDefault="00493FF4" w:rsidP="00493F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3FF4">
        <w:rPr>
          <w:rFonts w:ascii="Times New Roman" w:hAnsi="Times New Roman" w:cs="Times New Roman"/>
          <w:sz w:val="24"/>
          <w:szCs w:val="24"/>
        </w:rPr>
        <w:t>Структура требований к материально-техническим условиям включает требования к:</w:t>
      </w:r>
    </w:p>
    <w:p w:rsidR="00493FF4" w:rsidRPr="00493FF4" w:rsidRDefault="00493FF4" w:rsidP="00493F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3FF4">
        <w:rPr>
          <w:rFonts w:ascii="Times New Roman" w:hAnsi="Times New Roman" w:cs="Times New Roman"/>
          <w:sz w:val="24"/>
          <w:szCs w:val="24"/>
        </w:rPr>
        <w:t>организации</w:t>
      </w:r>
      <w:proofErr w:type="gramEnd"/>
      <w:r w:rsidRPr="00493FF4">
        <w:rPr>
          <w:rFonts w:ascii="Times New Roman" w:hAnsi="Times New Roman" w:cs="Times New Roman"/>
          <w:sz w:val="24"/>
          <w:szCs w:val="24"/>
        </w:rPr>
        <w:t xml:space="preserve"> пространства, в котором осуществляется реализация АООП НОО, включая его архитектурную доступность и универсальный дизайн;</w:t>
      </w:r>
    </w:p>
    <w:p w:rsidR="00493FF4" w:rsidRPr="00493FF4" w:rsidRDefault="00493FF4" w:rsidP="00493F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3FF4">
        <w:rPr>
          <w:rFonts w:ascii="Times New Roman" w:hAnsi="Times New Roman" w:cs="Times New Roman"/>
          <w:sz w:val="24"/>
          <w:szCs w:val="24"/>
        </w:rPr>
        <w:t>организации</w:t>
      </w:r>
      <w:proofErr w:type="gramEnd"/>
      <w:r w:rsidRPr="00493FF4">
        <w:rPr>
          <w:rFonts w:ascii="Times New Roman" w:hAnsi="Times New Roman" w:cs="Times New Roman"/>
          <w:sz w:val="24"/>
          <w:szCs w:val="24"/>
        </w:rPr>
        <w:t xml:space="preserve"> временного режима обучения;</w:t>
      </w:r>
    </w:p>
    <w:p w:rsidR="00493FF4" w:rsidRPr="00493FF4" w:rsidRDefault="00493FF4" w:rsidP="00493F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3FF4">
        <w:rPr>
          <w:rFonts w:ascii="Times New Roman" w:hAnsi="Times New Roman" w:cs="Times New Roman"/>
          <w:sz w:val="24"/>
          <w:szCs w:val="24"/>
        </w:rPr>
        <w:t>техническим</w:t>
      </w:r>
      <w:proofErr w:type="gramEnd"/>
      <w:r w:rsidRPr="00493FF4">
        <w:rPr>
          <w:rFonts w:ascii="Times New Roman" w:hAnsi="Times New Roman" w:cs="Times New Roman"/>
          <w:sz w:val="24"/>
          <w:szCs w:val="24"/>
        </w:rPr>
        <w:t xml:space="preserve"> средствам обучения;</w:t>
      </w:r>
    </w:p>
    <w:p w:rsidR="00493FF4" w:rsidRPr="00493FF4" w:rsidRDefault="00493FF4" w:rsidP="00493F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3FF4">
        <w:rPr>
          <w:rFonts w:ascii="Times New Roman" w:hAnsi="Times New Roman" w:cs="Times New Roman"/>
          <w:sz w:val="24"/>
          <w:szCs w:val="24"/>
        </w:rPr>
        <w:t>специальным</w:t>
      </w:r>
      <w:proofErr w:type="gramEnd"/>
      <w:r w:rsidRPr="00493FF4">
        <w:rPr>
          <w:rFonts w:ascii="Times New Roman" w:hAnsi="Times New Roman" w:cs="Times New Roman"/>
          <w:sz w:val="24"/>
          <w:szCs w:val="24"/>
        </w:rPr>
        <w:t xml:space="preserve"> учебникам, рабочим тетрадям, дидактическим материалам, компьютерным инструментам обучения, отвечающим особым образовательным потребностям обучающихся и позволяющим реализовывать выбранный вариант программы.</w:t>
      </w:r>
    </w:p>
    <w:p w:rsidR="00493FF4" w:rsidRPr="00493FF4" w:rsidRDefault="00493FF4" w:rsidP="00493F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3FF4">
        <w:rPr>
          <w:rFonts w:ascii="Times New Roman" w:hAnsi="Times New Roman" w:cs="Times New Roman"/>
          <w:sz w:val="24"/>
          <w:szCs w:val="24"/>
        </w:rPr>
        <w:t>Требования к материально-техническому обеспечению ориентированы на всех участников процесса образования. Все вовлеченные в процесс образования должны иметь доступ к организационной технике либо специальному ресурсному центру в организации.</w:t>
      </w:r>
    </w:p>
    <w:p w:rsidR="00493FF4" w:rsidRPr="00493FF4" w:rsidRDefault="00493FF4" w:rsidP="00493F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3FF4">
        <w:rPr>
          <w:rFonts w:ascii="Times New Roman" w:hAnsi="Times New Roman" w:cs="Times New Roman"/>
          <w:sz w:val="24"/>
          <w:szCs w:val="24"/>
        </w:rPr>
        <w:t>Предусматривается материально-техническая поддержка, в том числе сетевая, координации и взаимодействия специалистов разного профиля, вовлеченных в процесс образования, родителей </w:t>
      </w:r>
      <w:hyperlink r:id="rId6" w:anchor="dst100004" w:history="1">
        <w:r w:rsidRPr="001567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(законных представителей)</w:t>
        </w:r>
      </w:hyperlink>
      <w:r w:rsidRPr="00493FF4">
        <w:rPr>
          <w:rFonts w:ascii="Times New Roman" w:hAnsi="Times New Roman" w:cs="Times New Roman"/>
          <w:sz w:val="24"/>
          <w:szCs w:val="24"/>
        </w:rPr>
        <w:t> обучающегося с ОВЗ. В случае необходимости организации удаленной работы специалисты обеспечиваются полным комплектом компьютерного и периферийного оборудования.</w:t>
      </w:r>
    </w:p>
    <w:p w:rsidR="00493FF4" w:rsidRPr="00493FF4" w:rsidRDefault="00156759" w:rsidP="00493F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93FF4" w:rsidRPr="00493FF4">
        <w:rPr>
          <w:rFonts w:ascii="Times New Roman" w:hAnsi="Times New Roman" w:cs="Times New Roman"/>
          <w:sz w:val="24"/>
          <w:szCs w:val="24"/>
        </w:rPr>
        <w:t>озданы условия для функционирования современной информационно-образовательной среды, включающей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</w:t>
      </w:r>
      <w:r>
        <w:rPr>
          <w:rFonts w:ascii="Times New Roman" w:hAnsi="Times New Roman" w:cs="Times New Roman"/>
          <w:sz w:val="24"/>
          <w:szCs w:val="24"/>
        </w:rPr>
        <w:t xml:space="preserve">ветствующих технических средств, </w:t>
      </w:r>
      <w:r w:rsidR="00493FF4" w:rsidRPr="00493FF4">
        <w:rPr>
          <w:rFonts w:ascii="Times New Roman" w:hAnsi="Times New Roman" w:cs="Times New Roman"/>
          <w:sz w:val="24"/>
          <w:szCs w:val="24"/>
        </w:rPr>
        <w:t>обеспечивающих достижение каждым обучающимся максимально возможных для него результатов освоения АООП НОО.</w:t>
      </w:r>
    </w:p>
    <w:p w:rsidR="00493FF4" w:rsidRPr="00493FF4" w:rsidRDefault="00156759" w:rsidP="00493F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«СОШ №33» НМР РТ</w:t>
      </w:r>
      <w:r w:rsidR="00493FF4" w:rsidRPr="00493FF4">
        <w:rPr>
          <w:rFonts w:ascii="Times New Roman" w:hAnsi="Times New Roman" w:cs="Times New Roman"/>
          <w:sz w:val="24"/>
          <w:szCs w:val="24"/>
        </w:rPr>
        <w:t xml:space="preserve"> вправе применять дистанционные образовательные технологии.</w:t>
      </w:r>
    </w:p>
    <w:p w:rsidR="00493FF4" w:rsidRPr="00493FF4" w:rsidRDefault="00493FF4" w:rsidP="00493F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3FF4">
        <w:rPr>
          <w:rFonts w:ascii="Times New Roman" w:hAnsi="Times New Roman" w:cs="Times New Roman"/>
          <w:sz w:val="24"/>
          <w:szCs w:val="24"/>
        </w:rPr>
        <w:t xml:space="preserve">Пространство, в котором осуществляется образование обучающихся с ОВЗ, </w:t>
      </w:r>
      <w:r w:rsidR="00156759">
        <w:rPr>
          <w:rFonts w:ascii="Times New Roman" w:hAnsi="Times New Roman" w:cs="Times New Roman"/>
          <w:sz w:val="24"/>
          <w:szCs w:val="24"/>
        </w:rPr>
        <w:t>соответствует</w:t>
      </w:r>
      <w:r w:rsidRPr="00493FF4">
        <w:rPr>
          <w:rFonts w:ascii="Times New Roman" w:hAnsi="Times New Roman" w:cs="Times New Roman"/>
          <w:sz w:val="24"/>
          <w:szCs w:val="24"/>
        </w:rPr>
        <w:t xml:space="preserve"> общим требованиям, в области:</w:t>
      </w:r>
    </w:p>
    <w:p w:rsidR="00493FF4" w:rsidRPr="00493FF4" w:rsidRDefault="00493FF4" w:rsidP="00493F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3FF4">
        <w:rPr>
          <w:rFonts w:ascii="Times New Roman" w:hAnsi="Times New Roman" w:cs="Times New Roman"/>
          <w:sz w:val="24"/>
          <w:szCs w:val="24"/>
        </w:rPr>
        <w:t>соблюдения</w:t>
      </w:r>
      <w:proofErr w:type="gramEnd"/>
      <w:r w:rsidRPr="00493FF4">
        <w:rPr>
          <w:rFonts w:ascii="Times New Roman" w:hAnsi="Times New Roman" w:cs="Times New Roman"/>
          <w:sz w:val="24"/>
          <w:szCs w:val="24"/>
        </w:rPr>
        <w:t xml:space="preserve"> санитарно-гигиенических норм организации образовательного процесса;</w:t>
      </w:r>
    </w:p>
    <w:p w:rsidR="00493FF4" w:rsidRPr="00493FF4" w:rsidRDefault="00493FF4" w:rsidP="00493F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3FF4">
        <w:rPr>
          <w:rFonts w:ascii="Times New Roman" w:hAnsi="Times New Roman" w:cs="Times New Roman"/>
          <w:sz w:val="24"/>
          <w:szCs w:val="24"/>
        </w:rPr>
        <w:t>обеспечения</w:t>
      </w:r>
      <w:proofErr w:type="gramEnd"/>
      <w:r w:rsidRPr="00493FF4">
        <w:rPr>
          <w:rFonts w:ascii="Times New Roman" w:hAnsi="Times New Roman" w:cs="Times New Roman"/>
          <w:sz w:val="24"/>
          <w:szCs w:val="24"/>
        </w:rPr>
        <w:t xml:space="preserve"> санитарно-бытовых и социально-бытовых условий;</w:t>
      </w:r>
    </w:p>
    <w:p w:rsidR="00493FF4" w:rsidRPr="00493FF4" w:rsidRDefault="00493FF4" w:rsidP="00493F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3FF4">
        <w:rPr>
          <w:rFonts w:ascii="Times New Roman" w:hAnsi="Times New Roman" w:cs="Times New Roman"/>
          <w:sz w:val="24"/>
          <w:szCs w:val="24"/>
        </w:rPr>
        <w:t>соблюдения</w:t>
      </w:r>
      <w:proofErr w:type="gramEnd"/>
      <w:r w:rsidRPr="00493FF4">
        <w:rPr>
          <w:rFonts w:ascii="Times New Roman" w:hAnsi="Times New Roman" w:cs="Times New Roman"/>
          <w:sz w:val="24"/>
          <w:szCs w:val="24"/>
        </w:rPr>
        <w:t xml:space="preserve"> пожарной и электробезопасности;</w:t>
      </w:r>
    </w:p>
    <w:p w:rsidR="00493FF4" w:rsidRPr="00493FF4" w:rsidRDefault="00493FF4" w:rsidP="00493F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3FF4">
        <w:rPr>
          <w:rFonts w:ascii="Times New Roman" w:hAnsi="Times New Roman" w:cs="Times New Roman"/>
          <w:sz w:val="24"/>
          <w:szCs w:val="24"/>
        </w:rPr>
        <w:t>соблюдения</w:t>
      </w:r>
      <w:proofErr w:type="gramEnd"/>
      <w:r w:rsidRPr="00493FF4">
        <w:rPr>
          <w:rFonts w:ascii="Times New Roman" w:hAnsi="Times New Roman" w:cs="Times New Roman"/>
          <w:sz w:val="24"/>
          <w:szCs w:val="24"/>
        </w:rPr>
        <w:t xml:space="preserve"> требований охраны труда;</w:t>
      </w:r>
    </w:p>
    <w:p w:rsidR="00493FF4" w:rsidRPr="00493FF4" w:rsidRDefault="00493FF4" w:rsidP="00493F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3FF4">
        <w:rPr>
          <w:rFonts w:ascii="Times New Roman" w:hAnsi="Times New Roman" w:cs="Times New Roman"/>
          <w:sz w:val="24"/>
          <w:szCs w:val="24"/>
        </w:rPr>
        <w:t>соблюдения</w:t>
      </w:r>
      <w:proofErr w:type="gramEnd"/>
      <w:r w:rsidRPr="00493FF4">
        <w:rPr>
          <w:rFonts w:ascii="Times New Roman" w:hAnsi="Times New Roman" w:cs="Times New Roman"/>
          <w:sz w:val="24"/>
          <w:szCs w:val="24"/>
        </w:rPr>
        <w:t xml:space="preserve"> своевременных сроков и необходимых объемов текущего и капитального ремонта и другого.</w:t>
      </w:r>
    </w:p>
    <w:p w:rsidR="00493FF4" w:rsidRPr="00493FF4" w:rsidRDefault="00156759" w:rsidP="00493F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«СОШ №33» НМР РТ</w:t>
      </w:r>
      <w:r w:rsidRPr="00493FF4">
        <w:rPr>
          <w:rFonts w:ascii="Times New Roman" w:hAnsi="Times New Roman" w:cs="Times New Roman"/>
          <w:sz w:val="24"/>
          <w:szCs w:val="24"/>
        </w:rPr>
        <w:t xml:space="preserve"> </w:t>
      </w:r>
      <w:r w:rsidR="00493FF4" w:rsidRPr="00493FF4">
        <w:rPr>
          <w:rFonts w:ascii="Times New Roman" w:hAnsi="Times New Roman" w:cs="Times New Roman"/>
          <w:sz w:val="24"/>
          <w:szCs w:val="24"/>
        </w:rPr>
        <w:t>обеспечивает выделение отдельных специально оборудованных помещений для реализации курсов коррекционно-развивающей области и психолого-медико-педагогического сопровождения обучающихся с ОВЗ.</w:t>
      </w:r>
    </w:p>
    <w:p w:rsidR="00493FF4" w:rsidRPr="00156759" w:rsidRDefault="00156759" w:rsidP="00493F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«СОШ №33» НМР РТ</w:t>
      </w:r>
      <w:r w:rsidR="00493FF4" w:rsidRPr="00493FF4">
        <w:rPr>
          <w:rFonts w:ascii="Times New Roman" w:hAnsi="Times New Roman" w:cs="Times New Roman"/>
          <w:sz w:val="24"/>
          <w:szCs w:val="24"/>
        </w:rPr>
        <w:t xml:space="preserve"> самостоятельно определяет средства обучения, в том числе технические, соответствующие материалы (в том числе расходные), игровое, спортивное, оздоровительное оборудование, инвентарь, которые необходимы для реализации </w:t>
      </w:r>
      <w:r w:rsidR="00493FF4" w:rsidRPr="00156759">
        <w:rPr>
          <w:rFonts w:ascii="Times New Roman" w:hAnsi="Times New Roman" w:cs="Times New Roman"/>
          <w:sz w:val="24"/>
          <w:szCs w:val="24"/>
        </w:rPr>
        <w:t>АООП НОО.</w:t>
      </w:r>
    </w:p>
    <w:p w:rsidR="00493FF4" w:rsidRPr="00493FF4" w:rsidRDefault="00493FF4" w:rsidP="00493FF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011F0" w:rsidRDefault="00493FF4" w:rsidP="00493FF4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FF4">
        <w:rPr>
          <w:rFonts w:ascii="Times New Roman" w:hAnsi="Times New Roman" w:cs="Times New Roman"/>
          <w:b/>
          <w:sz w:val="24"/>
          <w:szCs w:val="24"/>
        </w:rPr>
        <w:t>Характеристика условий реализации требований к психолого-педагогическим, кадровым и финансовым условиям</w:t>
      </w:r>
    </w:p>
    <w:p w:rsidR="002A1063" w:rsidRDefault="002A1063" w:rsidP="002A1063">
      <w:pPr>
        <w:pStyle w:val="a4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1063" w:rsidRDefault="002A1063" w:rsidP="002A1063">
      <w:pPr>
        <w:pStyle w:val="a4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1063">
        <w:rPr>
          <w:rFonts w:ascii="Times New Roman" w:hAnsi="Times New Roman" w:cs="Times New Roman"/>
          <w:b/>
          <w:sz w:val="24"/>
          <w:szCs w:val="24"/>
        </w:rPr>
        <w:t xml:space="preserve">Описание психолого-педагогических условий реализации адаптированной образовательной программы начального общего образования для обучающихся с ограниченными возможностями здоровья </w:t>
      </w:r>
    </w:p>
    <w:p w:rsidR="002A1063" w:rsidRPr="002A1063" w:rsidRDefault="002A1063" w:rsidP="00136BD2">
      <w:pPr>
        <w:widowControl w:val="0"/>
        <w:autoSpaceDE w:val="0"/>
        <w:autoSpaceDN w:val="0"/>
        <w:spacing w:after="0" w:line="240" w:lineRule="auto"/>
        <w:ind w:left="126" w:right="3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063">
        <w:rPr>
          <w:rFonts w:ascii="Times New Roman" w:eastAsia="Times New Roman" w:hAnsi="Times New Roman" w:cs="Times New Roman"/>
          <w:sz w:val="24"/>
          <w:szCs w:val="24"/>
        </w:rPr>
        <w:t xml:space="preserve">Психолого-педагогические условия, созданные в </w:t>
      </w:r>
      <w:r w:rsidR="00156759">
        <w:rPr>
          <w:rFonts w:ascii="Times New Roman" w:hAnsi="Times New Roman" w:cs="Times New Roman"/>
          <w:sz w:val="24"/>
          <w:szCs w:val="24"/>
        </w:rPr>
        <w:t>МБОУ «СОШ №33» НМР РТ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 xml:space="preserve">, обеспечивают исполнение требований федеральных государственных образовательных стандартов </w:t>
      </w:r>
      <w:r w:rsidRPr="001567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начального общего образования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 xml:space="preserve">к психолого-педагогическим условиям реализации </w:t>
      </w:r>
      <w:r w:rsidRPr="001567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адаптированной основной образовательной программы начального общего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образования, в частности:</w:t>
      </w:r>
    </w:p>
    <w:p w:rsidR="002A1063" w:rsidRPr="002A1063" w:rsidRDefault="002A1063" w:rsidP="00136BD2">
      <w:pPr>
        <w:widowControl w:val="0"/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</w:rPr>
        <w:sectPr w:rsidR="002A1063" w:rsidRPr="002A1063" w:rsidSect="002A1063">
          <w:pgSz w:w="11910" w:h="16850"/>
          <w:pgMar w:top="567" w:right="567" w:bottom="567" w:left="1701" w:header="0" w:footer="85" w:gutter="0"/>
          <w:cols w:space="720"/>
        </w:sectPr>
      </w:pPr>
    </w:p>
    <w:p w:rsidR="002A1063" w:rsidRPr="002A1063" w:rsidRDefault="002A1063" w:rsidP="00136BD2">
      <w:pPr>
        <w:widowControl w:val="0"/>
        <w:numPr>
          <w:ilvl w:val="0"/>
          <w:numId w:val="3"/>
        </w:numPr>
        <w:tabs>
          <w:tab w:val="left" w:pos="971"/>
        </w:tabs>
        <w:autoSpaceDE w:val="0"/>
        <w:autoSpaceDN w:val="0"/>
        <w:spacing w:before="68" w:after="0" w:line="240" w:lineRule="auto"/>
        <w:ind w:right="-1" w:firstLine="568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2A1063">
        <w:rPr>
          <w:rFonts w:ascii="Times New Roman" w:eastAsia="Times New Roman" w:hAnsi="Times New Roman" w:cs="Times New Roman"/>
          <w:sz w:val="24"/>
        </w:rPr>
        <w:lastRenderedPageBreak/>
        <w:t>обеспечивает</w:t>
      </w:r>
      <w:proofErr w:type="gramEnd"/>
      <w:r w:rsidRPr="002A1063">
        <w:rPr>
          <w:rFonts w:ascii="Times New Roman" w:eastAsia="Times New Roman" w:hAnsi="Times New Roman" w:cs="Times New Roman"/>
          <w:sz w:val="24"/>
        </w:rPr>
        <w:t xml:space="preserve"> преемственность содержания и форм организации образовательной деятельности при реализации образовательных программ начального образования, основного общего и среднего общего образования;</w:t>
      </w:r>
    </w:p>
    <w:p w:rsidR="002A1063" w:rsidRPr="002A1063" w:rsidRDefault="002A1063" w:rsidP="00136BD2">
      <w:pPr>
        <w:widowControl w:val="0"/>
        <w:numPr>
          <w:ilvl w:val="0"/>
          <w:numId w:val="3"/>
        </w:numPr>
        <w:tabs>
          <w:tab w:val="left" w:pos="980"/>
        </w:tabs>
        <w:autoSpaceDE w:val="0"/>
        <w:autoSpaceDN w:val="0"/>
        <w:spacing w:after="0" w:line="240" w:lineRule="auto"/>
        <w:ind w:right="-1" w:firstLine="568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2A1063">
        <w:rPr>
          <w:rFonts w:ascii="Times New Roman" w:eastAsia="Times New Roman" w:hAnsi="Times New Roman" w:cs="Times New Roman"/>
          <w:sz w:val="24"/>
        </w:rPr>
        <w:t>способствует</w:t>
      </w:r>
      <w:proofErr w:type="gramEnd"/>
      <w:r w:rsidRPr="002A1063">
        <w:rPr>
          <w:rFonts w:ascii="Times New Roman" w:eastAsia="Times New Roman" w:hAnsi="Times New Roman" w:cs="Times New Roman"/>
          <w:sz w:val="24"/>
        </w:rPr>
        <w:t xml:space="preserve"> социально-психологической ад</w:t>
      </w:r>
      <w:r>
        <w:rPr>
          <w:rFonts w:ascii="Times New Roman" w:eastAsia="Times New Roman" w:hAnsi="Times New Roman" w:cs="Times New Roman"/>
          <w:sz w:val="24"/>
        </w:rPr>
        <w:t>аптации обучающихся к условиям о</w:t>
      </w:r>
      <w:r w:rsidRPr="002A1063">
        <w:rPr>
          <w:rFonts w:ascii="Times New Roman" w:eastAsia="Times New Roman" w:hAnsi="Times New Roman" w:cs="Times New Roman"/>
          <w:sz w:val="24"/>
        </w:rPr>
        <w:t>рганизации с учетом специфики их возрастного психофизиологического развития, включая особенности адаптации к социальной среде;</w:t>
      </w:r>
    </w:p>
    <w:p w:rsidR="002A1063" w:rsidRPr="002A1063" w:rsidRDefault="002A1063" w:rsidP="00136BD2">
      <w:pPr>
        <w:widowControl w:val="0"/>
        <w:numPr>
          <w:ilvl w:val="0"/>
          <w:numId w:val="3"/>
        </w:numPr>
        <w:tabs>
          <w:tab w:val="left" w:pos="945"/>
        </w:tabs>
        <w:autoSpaceDE w:val="0"/>
        <w:autoSpaceDN w:val="0"/>
        <w:spacing w:after="0" w:line="240" w:lineRule="auto"/>
        <w:ind w:right="-1" w:firstLine="568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2A1063">
        <w:rPr>
          <w:rFonts w:ascii="Times New Roman" w:eastAsia="Times New Roman" w:hAnsi="Times New Roman" w:cs="Times New Roman"/>
          <w:sz w:val="24"/>
        </w:rPr>
        <w:t>формирование</w:t>
      </w:r>
      <w:proofErr w:type="gramEnd"/>
      <w:r w:rsidRPr="002A1063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</w:rPr>
        <w:t>и</w:t>
      </w:r>
      <w:r w:rsidRPr="002A1063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</w:rPr>
        <w:t>развитие</w:t>
      </w:r>
      <w:r w:rsidRPr="002A1063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</w:rPr>
        <w:t>психолого-педагогической</w:t>
      </w:r>
      <w:r w:rsidRPr="002A1063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</w:rPr>
        <w:t>компетентности</w:t>
      </w:r>
      <w:r w:rsidRPr="002A1063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</w:rPr>
        <w:t>работников</w:t>
      </w:r>
      <w:r w:rsidRPr="002A1063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="00156759">
        <w:rPr>
          <w:rFonts w:ascii="Times New Roman" w:eastAsia="Times New Roman" w:hAnsi="Times New Roman" w:cs="Times New Roman"/>
          <w:sz w:val="24"/>
        </w:rPr>
        <w:t>Школы</w:t>
      </w:r>
      <w:r w:rsidRPr="002A1063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</w:rPr>
        <w:t>и родителей (законных представителей) несовершеннолетних обучающихся;</w:t>
      </w:r>
    </w:p>
    <w:p w:rsidR="002A1063" w:rsidRPr="002A1063" w:rsidRDefault="002A1063" w:rsidP="00136BD2">
      <w:pPr>
        <w:widowControl w:val="0"/>
        <w:numPr>
          <w:ilvl w:val="0"/>
          <w:numId w:val="3"/>
        </w:numPr>
        <w:tabs>
          <w:tab w:val="left" w:pos="1067"/>
        </w:tabs>
        <w:autoSpaceDE w:val="0"/>
        <w:autoSpaceDN w:val="0"/>
        <w:spacing w:after="0" w:line="240" w:lineRule="auto"/>
        <w:ind w:right="-1" w:firstLine="568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2A1063">
        <w:rPr>
          <w:rFonts w:ascii="Times New Roman" w:eastAsia="Times New Roman" w:hAnsi="Times New Roman" w:cs="Times New Roman"/>
          <w:sz w:val="24"/>
        </w:rPr>
        <w:t>профилактику</w:t>
      </w:r>
      <w:proofErr w:type="gramEnd"/>
      <w:r w:rsidRPr="002A1063">
        <w:rPr>
          <w:rFonts w:ascii="Times New Roman" w:eastAsia="Times New Roman" w:hAnsi="Times New Roman" w:cs="Times New Roman"/>
          <w:sz w:val="24"/>
        </w:rPr>
        <w:t xml:space="preserve"> формирования у обучающихся </w:t>
      </w:r>
      <w:proofErr w:type="spellStart"/>
      <w:r w:rsidRPr="002A1063">
        <w:rPr>
          <w:rFonts w:ascii="Times New Roman" w:eastAsia="Times New Roman" w:hAnsi="Times New Roman" w:cs="Times New Roman"/>
          <w:sz w:val="24"/>
        </w:rPr>
        <w:t>девиантных</w:t>
      </w:r>
      <w:proofErr w:type="spellEnd"/>
      <w:r w:rsidRPr="002A1063">
        <w:rPr>
          <w:rFonts w:ascii="Times New Roman" w:eastAsia="Times New Roman" w:hAnsi="Times New Roman" w:cs="Times New Roman"/>
          <w:sz w:val="24"/>
        </w:rPr>
        <w:t xml:space="preserve"> форм поведения, агрессии и повышенной тревожности.</w:t>
      </w:r>
    </w:p>
    <w:p w:rsidR="002A1063" w:rsidRPr="002A1063" w:rsidRDefault="002A1063" w:rsidP="00136BD2">
      <w:pPr>
        <w:widowControl w:val="0"/>
        <w:autoSpaceDE w:val="0"/>
        <w:autoSpaceDN w:val="0"/>
        <w:spacing w:after="0" w:line="240" w:lineRule="auto"/>
        <w:ind w:left="126" w:right="-1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063">
        <w:rPr>
          <w:rFonts w:ascii="Times New Roman" w:eastAsia="Times New Roman" w:hAnsi="Times New Roman" w:cs="Times New Roman"/>
          <w:sz w:val="24"/>
          <w:szCs w:val="24"/>
        </w:rPr>
        <w:t>В образовательной организации</w:t>
      </w:r>
      <w:r w:rsidRPr="002A106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психолого-педагогическое сопровождение реализации программы начального общего образования осуществляется квалифицированными специалистами:</w:t>
      </w:r>
    </w:p>
    <w:p w:rsidR="002A1063" w:rsidRPr="002A1063" w:rsidRDefault="002A1063" w:rsidP="00136BD2">
      <w:pPr>
        <w:widowControl w:val="0"/>
        <w:autoSpaceDE w:val="0"/>
        <w:autoSpaceDN w:val="0"/>
        <w:spacing w:after="0" w:line="240" w:lineRule="auto"/>
        <w:ind w:left="695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063">
        <w:rPr>
          <w:rFonts w:ascii="Times New Roman" w:eastAsia="Times New Roman" w:hAnsi="Times New Roman" w:cs="Times New Roman"/>
          <w:sz w:val="24"/>
          <w:szCs w:val="24"/>
        </w:rPr>
        <w:t>-педагогом-психологом</w:t>
      </w:r>
      <w:r w:rsidRPr="002A1063">
        <w:rPr>
          <w:rFonts w:ascii="Times New Roman" w:eastAsia="Times New Roman" w:hAnsi="Times New Roman" w:cs="Times New Roman"/>
          <w:spacing w:val="-2"/>
          <w:sz w:val="24"/>
          <w:szCs w:val="24"/>
        </w:rPr>
        <w:t>;</w:t>
      </w:r>
    </w:p>
    <w:p w:rsidR="002A1063" w:rsidRPr="002A1063" w:rsidRDefault="002A1063" w:rsidP="00136BD2">
      <w:pPr>
        <w:widowControl w:val="0"/>
        <w:autoSpaceDE w:val="0"/>
        <w:autoSpaceDN w:val="0"/>
        <w:spacing w:after="0" w:line="240" w:lineRule="auto"/>
        <w:ind w:left="695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063">
        <w:rPr>
          <w:rFonts w:ascii="Times New Roman" w:eastAsia="Times New Roman" w:hAnsi="Times New Roman" w:cs="Times New Roman"/>
          <w:sz w:val="24"/>
          <w:szCs w:val="24"/>
        </w:rPr>
        <w:t>-учителем-логопедом</w:t>
      </w:r>
      <w:r w:rsidRPr="002A1063">
        <w:rPr>
          <w:rFonts w:ascii="Times New Roman" w:eastAsia="Times New Roman" w:hAnsi="Times New Roman" w:cs="Times New Roman"/>
          <w:spacing w:val="-2"/>
          <w:sz w:val="24"/>
          <w:szCs w:val="24"/>
        </w:rPr>
        <w:t>;</w:t>
      </w:r>
    </w:p>
    <w:p w:rsidR="002A1063" w:rsidRPr="002A1063" w:rsidRDefault="002A1063" w:rsidP="00136BD2">
      <w:pPr>
        <w:widowControl w:val="0"/>
        <w:autoSpaceDE w:val="0"/>
        <w:autoSpaceDN w:val="0"/>
        <w:spacing w:before="1" w:after="0" w:line="240" w:lineRule="auto"/>
        <w:ind w:left="695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063">
        <w:rPr>
          <w:rFonts w:ascii="Times New Roman" w:eastAsia="Times New Roman" w:hAnsi="Times New Roman" w:cs="Times New Roman"/>
          <w:sz w:val="24"/>
          <w:szCs w:val="24"/>
        </w:rPr>
        <w:t>-учителем-дефектологом</w:t>
      </w:r>
      <w:r w:rsidRPr="002A1063">
        <w:rPr>
          <w:rFonts w:ascii="Times New Roman" w:eastAsia="Times New Roman" w:hAnsi="Times New Roman" w:cs="Times New Roman"/>
          <w:spacing w:val="-2"/>
          <w:sz w:val="24"/>
          <w:szCs w:val="24"/>
        </w:rPr>
        <w:t>;</w:t>
      </w:r>
    </w:p>
    <w:p w:rsidR="002A1063" w:rsidRPr="002A1063" w:rsidRDefault="002A1063" w:rsidP="00136BD2">
      <w:pPr>
        <w:widowControl w:val="0"/>
        <w:autoSpaceDE w:val="0"/>
        <w:autoSpaceDN w:val="0"/>
        <w:spacing w:after="0" w:line="240" w:lineRule="auto"/>
        <w:ind w:left="695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063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2A1063">
        <w:rPr>
          <w:rFonts w:ascii="Times New Roman" w:eastAsia="Times New Roman" w:hAnsi="Times New Roman" w:cs="Times New Roman"/>
          <w:sz w:val="24"/>
          <w:szCs w:val="24"/>
        </w:rPr>
        <w:t>тьюторами</w:t>
      </w:r>
      <w:proofErr w:type="spellEnd"/>
      <w:r w:rsidRPr="002A1063">
        <w:rPr>
          <w:rFonts w:ascii="Times New Roman" w:eastAsia="Times New Roman" w:hAnsi="Times New Roman" w:cs="Times New Roman"/>
          <w:spacing w:val="-2"/>
          <w:sz w:val="24"/>
          <w:szCs w:val="24"/>
        </w:rPr>
        <w:t>;</w:t>
      </w:r>
    </w:p>
    <w:p w:rsidR="002A1063" w:rsidRPr="002A1063" w:rsidRDefault="002A1063" w:rsidP="00136BD2">
      <w:pPr>
        <w:widowControl w:val="0"/>
        <w:autoSpaceDE w:val="0"/>
        <w:autoSpaceDN w:val="0"/>
        <w:spacing w:after="0" w:line="240" w:lineRule="auto"/>
        <w:ind w:left="695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063">
        <w:rPr>
          <w:rFonts w:ascii="Times New Roman" w:eastAsia="Times New Roman" w:hAnsi="Times New Roman" w:cs="Times New Roman"/>
          <w:sz w:val="24"/>
          <w:szCs w:val="24"/>
        </w:rPr>
        <w:t>-социальным</w:t>
      </w:r>
      <w:r w:rsidRPr="002A106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педагогом</w:t>
      </w:r>
      <w:r w:rsidRPr="002A1063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:rsidR="002A1063" w:rsidRPr="002A1063" w:rsidRDefault="002A1063" w:rsidP="00136BD2">
      <w:pPr>
        <w:widowControl w:val="0"/>
        <w:autoSpaceDE w:val="0"/>
        <w:autoSpaceDN w:val="0"/>
        <w:spacing w:after="0" w:line="240" w:lineRule="auto"/>
        <w:ind w:left="126" w:right="-1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063">
        <w:rPr>
          <w:rFonts w:ascii="Times New Roman" w:eastAsia="Times New Roman" w:hAnsi="Times New Roman" w:cs="Times New Roman"/>
          <w:sz w:val="24"/>
          <w:szCs w:val="24"/>
        </w:rPr>
        <w:t xml:space="preserve">В процессе реализации </w:t>
      </w:r>
      <w:r w:rsidR="00156759">
        <w:rPr>
          <w:rFonts w:ascii="Times New Roman" w:eastAsia="Times New Roman" w:hAnsi="Times New Roman" w:cs="Times New Roman"/>
          <w:sz w:val="24"/>
          <w:szCs w:val="24"/>
        </w:rPr>
        <w:t xml:space="preserve">адаптированной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 xml:space="preserve">основной образовательной программы начального общего образования </w:t>
      </w:r>
      <w:r w:rsidR="00156759">
        <w:rPr>
          <w:rFonts w:ascii="Times New Roman" w:hAnsi="Times New Roman" w:cs="Times New Roman"/>
          <w:sz w:val="24"/>
          <w:szCs w:val="24"/>
        </w:rPr>
        <w:t>МБОУ «СОШ №33» НМР РТ</w:t>
      </w:r>
      <w:r w:rsidR="00156759" w:rsidRPr="002A10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 xml:space="preserve">обеспечивается психолого-педагогическое сопровождение участников образовательных отношений посредством системной деятельности и отдельных мероприятий, </w:t>
      </w:r>
      <w:r w:rsidRPr="002A1063">
        <w:rPr>
          <w:rFonts w:ascii="Times New Roman" w:eastAsia="Times New Roman" w:hAnsi="Times New Roman" w:cs="Times New Roman"/>
          <w:spacing w:val="-2"/>
          <w:sz w:val="24"/>
          <w:szCs w:val="24"/>
        </w:rPr>
        <w:t>обеспечивающих:</w:t>
      </w:r>
    </w:p>
    <w:p w:rsidR="002A1063" w:rsidRPr="002A1063" w:rsidRDefault="002A1063" w:rsidP="00136BD2">
      <w:pPr>
        <w:widowControl w:val="0"/>
        <w:autoSpaceDE w:val="0"/>
        <w:autoSpaceDN w:val="0"/>
        <w:spacing w:after="0" w:line="240" w:lineRule="auto"/>
        <w:ind w:left="695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063">
        <w:rPr>
          <w:rFonts w:ascii="Times New Roman" w:eastAsia="Times New Roman" w:hAnsi="Times New Roman" w:cs="Times New Roman"/>
          <w:sz w:val="24"/>
          <w:szCs w:val="24"/>
        </w:rPr>
        <w:t>-формирование</w:t>
      </w:r>
      <w:r w:rsidRPr="002A106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A106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2A106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психолого-педагогической</w:t>
      </w:r>
      <w:r w:rsidRPr="002A106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pacing w:val="-2"/>
          <w:sz w:val="24"/>
          <w:szCs w:val="24"/>
        </w:rPr>
        <w:t>компетентности;</w:t>
      </w:r>
    </w:p>
    <w:p w:rsidR="002A1063" w:rsidRPr="002A1063" w:rsidRDefault="002A1063" w:rsidP="00136BD2">
      <w:pPr>
        <w:widowControl w:val="0"/>
        <w:autoSpaceDE w:val="0"/>
        <w:autoSpaceDN w:val="0"/>
        <w:spacing w:after="0" w:line="240" w:lineRule="auto"/>
        <w:ind w:left="695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063">
        <w:rPr>
          <w:rFonts w:ascii="Times New Roman" w:eastAsia="Times New Roman" w:hAnsi="Times New Roman" w:cs="Times New Roman"/>
          <w:sz w:val="24"/>
          <w:szCs w:val="24"/>
        </w:rPr>
        <w:t>-сохранение</w:t>
      </w:r>
      <w:r w:rsidRPr="002A1063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A106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укрепление</w:t>
      </w:r>
      <w:r w:rsidRPr="002A106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психологического</w:t>
      </w:r>
      <w:r w:rsidRPr="002A106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благополучия</w:t>
      </w:r>
      <w:r w:rsidRPr="002A106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A106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психического</w:t>
      </w:r>
      <w:r w:rsidRPr="002A106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здоровья</w:t>
      </w:r>
      <w:r w:rsidRPr="002A106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pacing w:val="-2"/>
          <w:sz w:val="24"/>
          <w:szCs w:val="24"/>
        </w:rPr>
        <w:t>обучающихся;</w:t>
      </w:r>
    </w:p>
    <w:p w:rsidR="002A1063" w:rsidRPr="002A1063" w:rsidRDefault="002A1063" w:rsidP="00136BD2">
      <w:pPr>
        <w:widowControl w:val="0"/>
        <w:autoSpaceDE w:val="0"/>
        <w:autoSpaceDN w:val="0"/>
        <w:spacing w:after="0" w:line="240" w:lineRule="auto"/>
        <w:ind w:left="695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063">
        <w:rPr>
          <w:rFonts w:ascii="Times New Roman" w:eastAsia="Times New Roman" w:hAnsi="Times New Roman" w:cs="Times New Roman"/>
          <w:sz w:val="24"/>
          <w:szCs w:val="24"/>
        </w:rPr>
        <w:t>-поддержка</w:t>
      </w:r>
      <w:r w:rsidRPr="002A106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A106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сопровождение</w:t>
      </w:r>
      <w:r w:rsidRPr="002A106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детско-родительских</w:t>
      </w:r>
      <w:r w:rsidRPr="002A106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отношений;</w:t>
      </w:r>
    </w:p>
    <w:p w:rsidR="002A1063" w:rsidRPr="002A1063" w:rsidRDefault="002A1063" w:rsidP="00136BD2">
      <w:pPr>
        <w:widowControl w:val="0"/>
        <w:autoSpaceDE w:val="0"/>
        <w:autoSpaceDN w:val="0"/>
        <w:spacing w:after="0" w:line="240" w:lineRule="auto"/>
        <w:ind w:left="695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063">
        <w:rPr>
          <w:rFonts w:ascii="Times New Roman" w:eastAsia="Times New Roman" w:hAnsi="Times New Roman" w:cs="Times New Roman"/>
          <w:sz w:val="24"/>
          <w:szCs w:val="24"/>
        </w:rPr>
        <w:t>-формирование</w:t>
      </w:r>
      <w:r w:rsidRPr="002A106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2A106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здоровья</w:t>
      </w:r>
      <w:r w:rsidRPr="002A106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A106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безопасного</w:t>
      </w:r>
      <w:r w:rsidRPr="002A106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образа</w:t>
      </w:r>
      <w:r w:rsidRPr="002A106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pacing w:val="-2"/>
          <w:sz w:val="24"/>
          <w:szCs w:val="24"/>
        </w:rPr>
        <w:t>жизни;</w:t>
      </w:r>
    </w:p>
    <w:p w:rsidR="002A1063" w:rsidRPr="002A1063" w:rsidRDefault="002A1063" w:rsidP="00136BD2">
      <w:pPr>
        <w:widowControl w:val="0"/>
        <w:autoSpaceDE w:val="0"/>
        <w:autoSpaceDN w:val="0"/>
        <w:spacing w:before="1" w:after="0" w:line="240" w:lineRule="auto"/>
        <w:ind w:left="126" w:right="-1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063">
        <w:rPr>
          <w:rFonts w:ascii="Times New Roman" w:eastAsia="Times New Roman" w:hAnsi="Times New Roman" w:cs="Times New Roman"/>
          <w:sz w:val="24"/>
          <w:szCs w:val="24"/>
        </w:rPr>
        <w:t>-дифференциация</w:t>
      </w:r>
      <w:r w:rsidRPr="002A106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A106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индивидуализация</w:t>
      </w:r>
      <w:r w:rsidRPr="002A106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2A106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A106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2A106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A106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2A106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особенностей</w:t>
      </w:r>
      <w:r w:rsidRPr="002A106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когнитивного и эмоционального развития обучающихся;</w:t>
      </w:r>
    </w:p>
    <w:p w:rsidR="002A1063" w:rsidRPr="002A1063" w:rsidRDefault="002A1063" w:rsidP="00136BD2">
      <w:pPr>
        <w:widowControl w:val="0"/>
        <w:autoSpaceDE w:val="0"/>
        <w:autoSpaceDN w:val="0"/>
        <w:spacing w:after="0" w:line="240" w:lineRule="auto"/>
        <w:ind w:left="126" w:right="-1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063">
        <w:rPr>
          <w:rFonts w:ascii="Times New Roman" w:eastAsia="Times New Roman" w:hAnsi="Times New Roman" w:cs="Times New Roman"/>
          <w:sz w:val="24"/>
          <w:szCs w:val="24"/>
        </w:rPr>
        <w:t>-мониторинг</w:t>
      </w:r>
      <w:r w:rsidRPr="002A106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2A106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A106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способностей</w:t>
      </w:r>
      <w:r w:rsidRPr="002A106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обучающихся,</w:t>
      </w:r>
      <w:r w:rsidRPr="002A106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выявление,</w:t>
      </w:r>
      <w:r w:rsidRPr="002A106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поддержка</w:t>
      </w:r>
      <w:r w:rsidRPr="002A106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A106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сопровождение одаренных детей, обучающихся с ОВЗ;</w:t>
      </w:r>
    </w:p>
    <w:p w:rsidR="002A1063" w:rsidRPr="002A1063" w:rsidRDefault="002A1063" w:rsidP="00136BD2">
      <w:pPr>
        <w:widowControl w:val="0"/>
        <w:autoSpaceDE w:val="0"/>
        <w:autoSpaceDN w:val="0"/>
        <w:spacing w:after="0" w:line="240" w:lineRule="auto"/>
        <w:ind w:left="695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063">
        <w:rPr>
          <w:rFonts w:ascii="Times New Roman" w:eastAsia="Times New Roman" w:hAnsi="Times New Roman" w:cs="Times New Roman"/>
          <w:sz w:val="24"/>
          <w:szCs w:val="24"/>
        </w:rPr>
        <w:t>-создание</w:t>
      </w:r>
      <w:r w:rsidRPr="002A106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2A106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A106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последующего</w:t>
      </w:r>
      <w:r w:rsidRPr="002A106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профессионального</w:t>
      </w:r>
      <w:r w:rsidRPr="002A106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pacing w:val="-2"/>
          <w:sz w:val="24"/>
          <w:szCs w:val="24"/>
        </w:rPr>
        <w:t>самоопределения;</w:t>
      </w:r>
    </w:p>
    <w:p w:rsidR="002A1063" w:rsidRPr="002A1063" w:rsidRDefault="002A1063" w:rsidP="00136BD2">
      <w:pPr>
        <w:widowControl w:val="0"/>
        <w:autoSpaceDE w:val="0"/>
        <w:autoSpaceDN w:val="0"/>
        <w:spacing w:after="0" w:line="240" w:lineRule="auto"/>
        <w:ind w:right="-1" w:firstLine="5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063">
        <w:rPr>
          <w:rFonts w:ascii="Times New Roman" w:eastAsia="Times New Roman" w:hAnsi="Times New Roman" w:cs="Times New Roman"/>
          <w:sz w:val="24"/>
          <w:szCs w:val="24"/>
        </w:rPr>
        <w:t>-формирование</w:t>
      </w:r>
      <w:r w:rsidRPr="002A106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коммуникативных</w:t>
      </w:r>
      <w:r w:rsidRPr="002A106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2A106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A106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разновозрастной</w:t>
      </w:r>
      <w:r w:rsidRPr="002A106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среде</w:t>
      </w:r>
      <w:r w:rsidRPr="002A106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A106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среде</w:t>
      </w:r>
      <w:r w:rsidR="00136BD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pacing w:val="-2"/>
          <w:sz w:val="24"/>
          <w:szCs w:val="24"/>
        </w:rPr>
        <w:t>сверстников;</w:t>
      </w:r>
    </w:p>
    <w:p w:rsidR="002A1063" w:rsidRPr="002A1063" w:rsidRDefault="002A1063" w:rsidP="00136BD2">
      <w:pPr>
        <w:widowControl w:val="0"/>
        <w:autoSpaceDE w:val="0"/>
        <w:autoSpaceDN w:val="0"/>
        <w:spacing w:after="0" w:line="240" w:lineRule="auto"/>
        <w:ind w:left="695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063">
        <w:rPr>
          <w:rFonts w:ascii="Times New Roman" w:eastAsia="Times New Roman" w:hAnsi="Times New Roman" w:cs="Times New Roman"/>
          <w:sz w:val="24"/>
          <w:szCs w:val="24"/>
        </w:rPr>
        <w:t>-поддержка</w:t>
      </w:r>
      <w:r w:rsidRPr="002A106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детских</w:t>
      </w:r>
      <w:r w:rsidRPr="002A106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объединений,</w:t>
      </w:r>
      <w:r w:rsidRPr="002A106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ученического</w:t>
      </w:r>
      <w:r w:rsidRPr="002A106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pacing w:val="-2"/>
          <w:sz w:val="24"/>
          <w:szCs w:val="24"/>
        </w:rPr>
        <w:t>самоуправления;</w:t>
      </w:r>
    </w:p>
    <w:p w:rsidR="002A1063" w:rsidRPr="002A1063" w:rsidRDefault="002A1063" w:rsidP="00136BD2">
      <w:pPr>
        <w:widowControl w:val="0"/>
        <w:autoSpaceDE w:val="0"/>
        <w:autoSpaceDN w:val="0"/>
        <w:spacing w:after="0" w:line="240" w:lineRule="auto"/>
        <w:ind w:left="695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063">
        <w:rPr>
          <w:rFonts w:ascii="Times New Roman" w:eastAsia="Times New Roman" w:hAnsi="Times New Roman" w:cs="Times New Roman"/>
          <w:sz w:val="24"/>
          <w:szCs w:val="24"/>
        </w:rPr>
        <w:t>-формирование</w:t>
      </w:r>
      <w:r w:rsidRPr="002A106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психологической</w:t>
      </w:r>
      <w:r w:rsidRPr="002A106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2A106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2A106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A106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2A106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pacing w:val="-2"/>
          <w:sz w:val="24"/>
          <w:szCs w:val="24"/>
        </w:rPr>
        <w:t>среде;</w:t>
      </w:r>
    </w:p>
    <w:p w:rsidR="002A1063" w:rsidRPr="002A1063" w:rsidRDefault="002A1063" w:rsidP="00136BD2">
      <w:pPr>
        <w:widowControl w:val="0"/>
        <w:autoSpaceDE w:val="0"/>
        <w:autoSpaceDN w:val="0"/>
        <w:spacing w:after="0" w:line="240" w:lineRule="auto"/>
        <w:ind w:left="695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063">
        <w:rPr>
          <w:rFonts w:ascii="Times New Roman" w:eastAsia="Times New Roman" w:hAnsi="Times New Roman" w:cs="Times New Roman"/>
          <w:sz w:val="24"/>
          <w:szCs w:val="24"/>
        </w:rPr>
        <w:t>-развитие</w:t>
      </w:r>
      <w:r w:rsidRPr="002A106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психологической</w:t>
      </w:r>
      <w:r w:rsidRPr="002A106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2A106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A106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области</w:t>
      </w:r>
      <w:r w:rsidRPr="002A106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2A106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ИКТ;</w:t>
      </w:r>
    </w:p>
    <w:p w:rsidR="002A1063" w:rsidRPr="002A1063" w:rsidRDefault="002A1063" w:rsidP="00136BD2">
      <w:pPr>
        <w:widowControl w:val="0"/>
        <w:autoSpaceDE w:val="0"/>
        <w:autoSpaceDN w:val="0"/>
        <w:spacing w:after="0" w:line="240" w:lineRule="auto"/>
        <w:ind w:left="126" w:right="-1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063">
        <w:rPr>
          <w:rFonts w:ascii="Times New Roman" w:eastAsia="Times New Roman" w:hAnsi="Times New Roman" w:cs="Times New Roman"/>
          <w:sz w:val="24"/>
          <w:szCs w:val="24"/>
        </w:rPr>
        <w:t xml:space="preserve">Психолого-педагогическая поддержка участников образовательных отношений реализуется </w:t>
      </w:r>
      <w:r w:rsidRPr="002A106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диверсифицировано, на уровне </w:t>
      </w:r>
      <w:r w:rsidR="00326978">
        <w:rPr>
          <w:rFonts w:ascii="Times New Roman" w:hAnsi="Times New Roman" w:cs="Times New Roman"/>
          <w:sz w:val="24"/>
          <w:szCs w:val="24"/>
        </w:rPr>
        <w:t>Школы</w:t>
      </w:r>
      <w:r w:rsidRPr="002A1063">
        <w:rPr>
          <w:rFonts w:ascii="Times New Roman" w:eastAsia="Times New Roman" w:hAnsi="Times New Roman" w:cs="Times New Roman"/>
          <w:spacing w:val="-2"/>
          <w:sz w:val="24"/>
          <w:szCs w:val="24"/>
        </w:rPr>
        <w:t>, классов, групп, а также на индивидуальном уровне.</w:t>
      </w:r>
    </w:p>
    <w:p w:rsidR="002A1063" w:rsidRPr="002A1063" w:rsidRDefault="002A1063" w:rsidP="00136BD2">
      <w:pPr>
        <w:widowControl w:val="0"/>
        <w:autoSpaceDE w:val="0"/>
        <w:autoSpaceDN w:val="0"/>
        <w:spacing w:after="0" w:line="240" w:lineRule="auto"/>
        <w:ind w:left="126" w:right="-1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063">
        <w:rPr>
          <w:rFonts w:ascii="Times New Roman" w:eastAsia="Times New Roman" w:hAnsi="Times New Roman" w:cs="Times New Roman"/>
          <w:sz w:val="24"/>
          <w:szCs w:val="24"/>
        </w:rPr>
        <w:t xml:space="preserve">В процессе реализации </w:t>
      </w:r>
      <w:r w:rsidR="00326978">
        <w:rPr>
          <w:rFonts w:ascii="Times New Roman" w:eastAsia="Times New Roman" w:hAnsi="Times New Roman" w:cs="Times New Roman"/>
          <w:sz w:val="24"/>
          <w:szCs w:val="24"/>
        </w:rPr>
        <w:t xml:space="preserve">адаптированной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основной образовательной программы используются такие формы психолого-педагогического сопровождения как:</w:t>
      </w:r>
    </w:p>
    <w:p w:rsidR="002A1063" w:rsidRPr="002A1063" w:rsidRDefault="002A1063" w:rsidP="00136BD2">
      <w:pPr>
        <w:widowControl w:val="0"/>
        <w:autoSpaceDE w:val="0"/>
        <w:autoSpaceDN w:val="0"/>
        <w:spacing w:after="0" w:line="240" w:lineRule="auto"/>
        <w:ind w:left="126" w:right="-1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063">
        <w:rPr>
          <w:rFonts w:ascii="Times New Roman" w:eastAsia="Times New Roman" w:hAnsi="Times New Roman" w:cs="Times New Roman"/>
          <w:sz w:val="24"/>
          <w:szCs w:val="24"/>
        </w:rPr>
        <w:t>-диагностика, направленная на определение особенностей статуса обучающегося, которая может проводиться</w:t>
      </w:r>
      <w:r w:rsidRPr="002A106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A106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этапе</w:t>
      </w:r>
      <w:r w:rsidRPr="002A106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перехода</w:t>
      </w:r>
      <w:r w:rsidRPr="002A106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ученика</w:t>
      </w:r>
      <w:r w:rsidRPr="002A106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A106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следующий уровень</w:t>
      </w:r>
      <w:r w:rsidRPr="002A106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2A106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A106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в конце</w:t>
      </w:r>
      <w:r w:rsidRPr="002A106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 xml:space="preserve">каждого учебного </w:t>
      </w:r>
      <w:r w:rsidRPr="002A1063">
        <w:rPr>
          <w:rFonts w:ascii="Times New Roman" w:eastAsia="Times New Roman" w:hAnsi="Times New Roman" w:cs="Times New Roman"/>
          <w:spacing w:val="-2"/>
          <w:sz w:val="24"/>
          <w:szCs w:val="24"/>
        </w:rPr>
        <w:t>года;</w:t>
      </w:r>
    </w:p>
    <w:p w:rsidR="002A1063" w:rsidRPr="002A1063" w:rsidRDefault="002A1063" w:rsidP="00136BD2">
      <w:pPr>
        <w:widowControl w:val="0"/>
        <w:autoSpaceDE w:val="0"/>
        <w:autoSpaceDN w:val="0"/>
        <w:spacing w:after="0" w:line="240" w:lineRule="auto"/>
        <w:ind w:left="126" w:right="-1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063">
        <w:rPr>
          <w:rFonts w:ascii="Times New Roman" w:eastAsia="Times New Roman" w:hAnsi="Times New Roman" w:cs="Times New Roman"/>
          <w:sz w:val="24"/>
          <w:szCs w:val="24"/>
        </w:rPr>
        <w:t>-консультирование</w:t>
      </w:r>
      <w:r w:rsidRPr="002A106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педагогов</w:t>
      </w:r>
      <w:r w:rsidRPr="002A106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A106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родителей,</w:t>
      </w:r>
      <w:r w:rsidRPr="002A106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которое</w:t>
      </w:r>
      <w:r w:rsidRPr="002A106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2A106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учителем</w:t>
      </w:r>
      <w:r w:rsidRPr="002A106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A106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color w:val="0D0D0D"/>
          <w:sz w:val="24"/>
          <w:szCs w:val="24"/>
        </w:rPr>
        <w:t>психологом</w:t>
      </w:r>
      <w:r w:rsidRPr="002A1063">
        <w:rPr>
          <w:rFonts w:ascii="Times New Roman" w:eastAsia="Times New Roman" w:hAnsi="Times New Roman" w:cs="Times New Roman"/>
          <w:color w:val="0D0D0D"/>
          <w:spacing w:val="40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color w:val="0D0D0D"/>
          <w:sz w:val="24"/>
          <w:szCs w:val="24"/>
        </w:rPr>
        <w:t>с учетом результатов диагностики, а также администрацией образовательной организации;</w:t>
      </w:r>
    </w:p>
    <w:p w:rsidR="002A1063" w:rsidRPr="002A1063" w:rsidRDefault="002A1063" w:rsidP="00136BD2">
      <w:pPr>
        <w:widowControl w:val="0"/>
        <w:tabs>
          <w:tab w:val="left" w:pos="2561"/>
          <w:tab w:val="left" w:pos="4009"/>
          <w:tab w:val="left" w:pos="5643"/>
          <w:tab w:val="left" w:pos="6655"/>
          <w:tab w:val="left" w:pos="8337"/>
          <w:tab w:val="left" w:pos="10157"/>
        </w:tabs>
        <w:autoSpaceDE w:val="0"/>
        <w:autoSpaceDN w:val="0"/>
        <w:spacing w:after="0" w:line="240" w:lineRule="auto"/>
        <w:ind w:left="126" w:right="-1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063">
        <w:rPr>
          <w:rFonts w:ascii="Times New Roman" w:eastAsia="Times New Roman" w:hAnsi="Times New Roman" w:cs="Times New Roman"/>
          <w:color w:val="0D0D0D"/>
          <w:spacing w:val="-2"/>
          <w:sz w:val="24"/>
          <w:szCs w:val="24"/>
        </w:rPr>
        <w:t>-профилактика,</w:t>
      </w:r>
      <w:r w:rsidR="00136BD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color w:val="0D0D0D"/>
          <w:spacing w:val="-2"/>
          <w:sz w:val="24"/>
          <w:szCs w:val="24"/>
        </w:rPr>
        <w:t>экспертиза,</w:t>
      </w:r>
      <w:r w:rsidR="00136BD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color w:val="0D0D0D"/>
          <w:spacing w:val="-2"/>
          <w:sz w:val="24"/>
          <w:szCs w:val="24"/>
        </w:rPr>
        <w:t>развивающая</w:t>
      </w:r>
      <w:r w:rsidR="00136BD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color w:val="0D0D0D"/>
          <w:spacing w:val="-2"/>
          <w:sz w:val="24"/>
          <w:szCs w:val="24"/>
        </w:rPr>
        <w:t>работа,</w:t>
      </w:r>
      <w:r w:rsidR="00136BD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color w:val="0D0D0D"/>
          <w:spacing w:val="-2"/>
          <w:sz w:val="24"/>
          <w:szCs w:val="24"/>
        </w:rPr>
        <w:t>просвещение,</w:t>
      </w:r>
      <w:r w:rsidR="00136BD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color w:val="0D0D0D"/>
          <w:spacing w:val="-2"/>
          <w:sz w:val="24"/>
          <w:szCs w:val="24"/>
        </w:rPr>
        <w:t>коррекционная</w:t>
      </w:r>
      <w:r w:rsidR="00136BD2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</w:t>
      </w:r>
      <w:r w:rsidRPr="002A1063">
        <w:rPr>
          <w:rFonts w:ascii="Times New Roman" w:eastAsia="Times New Roman" w:hAnsi="Times New Roman" w:cs="Times New Roman"/>
          <w:color w:val="0D0D0D"/>
          <w:spacing w:val="-2"/>
          <w:sz w:val="24"/>
          <w:szCs w:val="24"/>
        </w:rPr>
        <w:t xml:space="preserve">работа, </w:t>
      </w:r>
      <w:r w:rsidRPr="002A1063">
        <w:rPr>
          <w:rFonts w:ascii="Times New Roman" w:eastAsia="Times New Roman" w:hAnsi="Times New Roman" w:cs="Times New Roman"/>
          <w:color w:val="0D0D0D"/>
          <w:sz w:val="24"/>
          <w:szCs w:val="24"/>
        </w:rPr>
        <w:t>осуществляемая в течение всего учебного времени.</w:t>
      </w:r>
    </w:p>
    <w:p w:rsidR="00136BD2" w:rsidRDefault="00136BD2" w:rsidP="00136BD2">
      <w:pPr>
        <w:pStyle w:val="a4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BD2" w:rsidRDefault="00136BD2" w:rsidP="00136BD2">
      <w:pPr>
        <w:pStyle w:val="a4"/>
        <w:spacing w:after="0" w:line="240" w:lineRule="auto"/>
        <w:ind w:left="0"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BD2">
        <w:rPr>
          <w:rFonts w:ascii="Times New Roman" w:hAnsi="Times New Roman" w:cs="Times New Roman"/>
          <w:b/>
          <w:sz w:val="24"/>
          <w:szCs w:val="24"/>
        </w:rPr>
        <w:t xml:space="preserve">Описание кадровых условий реализации адаптированной образовательной программы начального общего образования для обучающихся с ограниченными возможностями здоровья </w:t>
      </w:r>
    </w:p>
    <w:p w:rsidR="00931B8E" w:rsidRPr="00931B8E" w:rsidRDefault="00931B8E" w:rsidP="00931B8E">
      <w:pPr>
        <w:pStyle w:val="a4"/>
        <w:ind w:left="142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B8E">
        <w:rPr>
          <w:rFonts w:ascii="Times New Roman" w:hAnsi="Times New Roman" w:cs="Times New Roman"/>
          <w:sz w:val="24"/>
          <w:szCs w:val="24"/>
        </w:rPr>
        <w:t xml:space="preserve">В реализации АООП НОО участвуют руководящие, педагогические и иные работники, имеющие необходимый уровень образования и квалификации для каждой занимаемой должности, который </w:t>
      </w:r>
      <w:r w:rsidR="00326978">
        <w:rPr>
          <w:rFonts w:ascii="Times New Roman" w:hAnsi="Times New Roman" w:cs="Times New Roman"/>
          <w:sz w:val="24"/>
          <w:szCs w:val="24"/>
        </w:rPr>
        <w:t>соответствует</w:t>
      </w:r>
      <w:r w:rsidRPr="00931B8E">
        <w:rPr>
          <w:rFonts w:ascii="Times New Roman" w:hAnsi="Times New Roman" w:cs="Times New Roman"/>
          <w:sz w:val="24"/>
          <w:szCs w:val="24"/>
        </w:rPr>
        <w:t xml:space="preserve"> квалификационным требованиям, </w:t>
      </w:r>
      <w:r w:rsidRPr="00931B8E">
        <w:rPr>
          <w:rFonts w:ascii="Times New Roman" w:hAnsi="Times New Roman" w:cs="Times New Roman"/>
          <w:sz w:val="24"/>
          <w:szCs w:val="24"/>
        </w:rPr>
        <w:lastRenderedPageBreak/>
        <w:t>указанным в квалификационных справочниках и (или) профессиональных стандартах с учетом профиля ограниченных возможностей здоровья обучающихся, указанных в </w:t>
      </w:r>
      <w:hyperlink r:id="rId7" w:anchor="dst100263" w:history="1">
        <w:r w:rsidRPr="00931B8E">
          <w:rPr>
            <w:rStyle w:val="a3"/>
            <w:rFonts w:ascii="Times New Roman" w:hAnsi="Times New Roman" w:cs="Times New Roman"/>
            <w:sz w:val="24"/>
            <w:szCs w:val="24"/>
          </w:rPr>
          <w:t xml:space="preserve">приложениях N </w:t>
        </w:r>
        <w:proofErr w:type="spellStart"/>
        <w:r w:rsidRPr="00931B8E">
          <w:rPr>
            <w:rStyle w:val="a3"/>
            <w:rFonts w:ascii="Times New Roman" w:hAnsi="Times New Roman" w:cs="Times New Roman"/>
            <w:sz w:val="24"/>
            <w:szCs w:val="24"/>
          </w:rPr>
          <w:t>N</w:t>
        </w:r>
        <w:proofErr w:type="spellEnd"/>
        <w:r w:rsidRPr="00931B8E">
          <w:rPr>
            <w:rStyle w:val="a3"/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Pr="00931B8E">
        <w:rPr>
          <w:rFonts w:ascii="Times New Roman" w:hAnsi="Times New Roman" w:cs="Times New Roman"/>
          <w:sz w:val="24"/>
          <w:szCs w:val="24"/>
        </w:rPr>
        <w:t> - </w:t>
      </w:r>
      <w:hyperlink r:id="rId8" w:anchor="dst101278" w:history="1">
        <w:r w:rsidRPr="00931B8E">
          <w:rPr>
            <w:rStyle w:val="a3"/>
            <w:rFonts w:ascii="Times New Roman" w:hAnsi="Times New Roman" w:cs="Times New Roman"/>
            <w:sz w:val="24"/>
            <w:szCs w:val="24"/>
          </w:rPr>
          <w:t>8</w:t>
        </w:r>
      </w:hyperlink>
      <w:r w:rsidRPr="00931B8E">
        <w:rPr>
          <w:rFonts w:ascii="Times New Roman" w:hAnsi="Times New Roman" w:cs="Times New Roman"/>
          <w:sz w:val="24"/>
          <w:szCs w:val="24"/>
        </w:rPr>
        <w:t xml:space="preserve"> к настоящему Стандарту. При необходимости в процессе реализации АООП НОО для обучающихся с ОВЗ возможно временное или постоянное участие </w:t>
      </w:r>
      <w:proofErr w:type="spellStart"/>
      <w:r w:rsidRPr="00931B8E">
        <w:rPr>
          <w:rFonts w:ascii="Times New Roman" w:hAnsi="Times New Roman" w:cs="Times New Roman"/>
          <w:sz w:val="24"/>
          <w:szCs w:val="24"/>
        </w:rPr>
        <w:t>тьютора</w:t>
      </w:r>
      <w:proofErr w:type="spellEnd"/>
      <w:r w:rsidRPr="00931B8E">
        <w:rPr>
          <w:rFonts w:ascii="Times New Roman" w:hAnsi="Times New Roman" w:cs="Times New Roman"/>
          <w:sz w:val="24"/>
          <w:szCs w:val="24"/>
        </w:rPr>
        <w:t xml:space="preserve"> и (или) ассистента (помощника).</w:t>
      </w:r>
    </w:p>
    <w:p w:rsidR="00931B8E" w:rsidRPr="00931B8E" w:rsidRDefault="00931B8E" w:rsidP="00931B8E">
      <w:pPr>
        <w:pStyle w:val="a4"/>
        <w:ind w:left="142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B8E">
        <w:rPr>
          <w:rFonts w:ascii="Times New Roman" w:hAnsi="Times New Roman" w:cs="Times New Roman"/>
          <w:sz w:val="24"/>
          <w:szCs w:val="24"/>
        </w:rPr>
        <w:t>В процессе психолого-медико-педагогического сопровождения обучающихся с ОВЗ принимают участие медицинские работники, имеющие необходимый уровень образования и квалификации.</w:t>
      </w:r>
    </w:p>
    <w:p w:rsidR="00931B8E" w:rsidRPr="00931B8E" w:rsidRDefault="00931B8E" w:rsidP="00931B8E">
      <w:pPr>
        <w:pStyle w:val="a4"/>
        <w:ind w:left="142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B8E">
        <w:rPr>
          <w:rFonts w:ascii="Times New Roman" w:hAnsi="Times New Roman" w:cs="Times New Roman"/>
          <w:sz w:val="24"/>
          <w:szCs w:val="24"/>
        </w:rPr>
        <w:t>В реализации АООП НОО могут участвовать научные работники организации, иные работники организации, в том числе осуществляющие финансовую, хозяйственную деятельность, охрану жизни и здоровья обучающихся и информационную поддержку АООП НОО.</w:t>
      </w:r>
    </w:p>
    <w:p w:rsidR="00931B8E" w:rsidRPr="00931B8E" w:rsidRDefault="00326978" w:rsidP="00931B8E">
      <w:pPr>
        <w:pStyle w:val="a4"/>
        <w:ind w:left="142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«СОШ №33» НМР РТ</w:t>
      </w:r>
      <w:r w:rsidR="00931B8E" w:rsidRPr="00931B8E">
        <w:rPr>
          <w:rFonts w:ascii="Times New Roman" w:hAnsi="Times New Roman" w:cs="Times New Roman"/>
          <w:sz w:val="24"/>
          <w:szCs w:val="24"/>
        </w:rPr>
        <w:t xml:space="preserve"> обеспечивает работникам возможность повышения профессиональной квалификации, ведения методической работы, применения, обобщения и распространения опыта использования современных образовательных технологий обучения и воспитания.</w:t>
      </w:r>
    </w:p>
    <w:p w:rsidR="00136BD2" w:rsidRPr="00931B8E" w:rsidRDefault="00136BD2" w:rsidP="00931B8E">
      <w:pPr>
        <w:pStyle w:val="a4"/>
        <w:spacing w:after="0" w:line="240" w:lineRule="auto"/>
        <w:ind w:left="142"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A1063" w:rsidRDefault="00DC55C4" w:rsidP="00931B8E">
      <w:pPr>
        <w:pStyle w:val="a4"/>
        <w:spacing w:after="0" w:line="240" w:lineRule="auto"/>
        <w:ind w:left="142"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5C4">
        <w:rPr>
          <w:rFonts w:ascii="Times New Roman" w:hAnsi="Times New Roman" w:cs="Times New Roman"/>
          <w:b/>
          <w:sz w:val="24"/>
          <w:szCs w:val="24"/>
        </w:rPr>
        <w:t>Финансовые условия реализации адаптированной образовательной программы начального общего образования для обучающихся с ограниченными возможностями здоровья</w:t>
      </w:r>
    </w:p>
    <w:p w:rsidR="00DC55C4" w:rsidRPr="00DC55C4" w:rsidRDefault="00DC55C4" w:rsidP="00DC55C4">
      <w:pPr>
        <w:pStyle w:val="a4"/>
        <w:ind w:left="142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55C4">
        <w:rPr>
          <w:rFonts w:ascii="Times New Roman" w:hAnsi="Times New Roman" w:cs="Times New Roman"/>
          <w:sz w:val="24"/>
          <w:szCs w:val="24"/>
        </w:rPr>
        <w:t>Финансо</w:t>
      </w:r>
      <w:r w:rsidR="00326978">
        <w:rPr>
          <w:rFonts w:ascii="Times New Roman" w:hAnsi="Times New Roman" w:cs="Times New Roman"/>
          <w:sz w:val="24"/>
          <w:szCs w:val="24"/>
        </w:rPr>
        <w:t>вые условия реализации АООП НОО</w:t>
      </w:r>
      <w:r w:rsidR="00AF0273">
        <w:rPr>
          <w:rFonts w:ascii="Times New Roman" w:hAnsi="Times New Roman" w:cs="Times New Roman"/>
          <w:sz w:val="24"/>
          <w:szCs w:val="24"/>
        </w:rPr>
        <w:t xml:space="preserve"> в МБОУ «СОШ №33» НМР РТ</w:t>
      </w:r>
      <w:r w:rsidR="00326978">
        <w:rPr>
          <w:rFonts w:ascii="Times New Roman" w:hAnsi="Times New Roman" w:cs="Times New Roman"/>
          <w:sz w:val="24"/>
          <w:szCs w:val="24"/>
        </w:rPr>
        <w:t>:</w:t>
      </w:r>
    </w:p>
    <w:p w:rsidR="00DC55C4" w:rsidRPr="00DC55C4" w:rsidRDefault="00326978" w:rsidP="00DC55C4">
      <w:pPr>
        <w:pStyle w:val="a4"/>
        <w:ind w:left="142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обеспечивают</w:t>
      </w:r>
      <w:r w:rsidR="00DC55C4" w:rsidRPr="00DC55C4">
        <w:rPr>
          <w:rFonts w:ascii="Times New Roman" w:hAnsi="Times New Roman" w:cs="Times New Roman"/>
          <w:sz w:val="24"/>
          <w:szCs w:val="24"/>
        </w:rPr>
        <w:t xml:space="preserve"> возможность выполнения требований Стандарта к условиям реализации и структуре АООП НОО;</w:t>
      </w:r>
    </w:p>
    <w:p w:rsidR="00DC55C4" w:rsidRPr="00DC55C4" w:rsidRDefault="00DC55C4" w:rsidP="00DC55C4">
      <w:pPr>
        <w:pStyle w:val="a4"/>
        <w:ind w:left="142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55C4">
        <w:rPr>
          <w:rFonts w:ascii="Times New Roman" w:hAnsi="Times New Roman" w:cs="Times New Roman"/>
          <w:sz w:val="24"/>
          <w:szCs w:val="24"/>
        </w:rPr>
        <w:t>2) обеспечива</w:t>
      </w:r>
      <w:r w:rsidR="00326978">
        <w:rPr>
          <w:rFonts w:ascii="Times New Roman" w:hAnsi="Times New Roman" w:cs="Times New Roman"/>
          <w:sz w:val="24"/>
          <w:szCs w:val="24"/>
        </w:rPr>
        <w:t>ют</w:t>
      </w:r>
      <w:r w:rsidRPr="00DC55C4">
        <w:rPr>
          <w:rFonts w:ascii="Times New Roman" w:hAnsi="Times New Roman" w:cs="Times New Roman"/>
          <w:sz w:val="24"/>
          <w:szCs w:val="24"/>
        </w:rPr>
        <w:t xml:space="preserve"> реализацию обязательной части АООП НОО и части, формируемой участниками образовательной деятельности, учитывая вариативность особых образовательных потребностей и индивидуальных особенностей развития обучающихся;</w:t>
      </w:r>
    </w:p>
    <w:p w:rsidR="00DC55C4" w:rsidRPr="00DC55C4" w:rsidRDefault="00AF0273" w:rsidP="00DC55C4">
      <w:pPr>
        <w:pStyle w:val="a4"/>
        <w:ind w:left="142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отражают</w:t>
      </w:r>
      <w:r w:rsidR="00DC55C4" w:rsidRPr="00DC55C4">
        <w:rPr>
          <w:rFonts w:ascii="Times New Roman" w:hAnsi="Times New Roman" w:cs="Times New Roman"/>
          <w:sz w:val="24"/>
          <w:szCs w:val="24"/>
        </w:rPr>
        <w:t xml:space="preserve"> структуру и объем расходов, необходимых для реализации АООП НОО, а также механизм их формирования.</w:t>
      </w:r>
    </w:p>
    <w:p w:rsidR="00DC55C4" w:rsidRPr="00DC55C4" w:rsidRDefault="00DC55C4" w:rsidP="00DC55C4">
      <w:pPr>
        <w:pStyle w:val="a4"/>
        <w:ind w:left="142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55C4">
        <w:rPr>
          <w:rFonts w:ascii="Times New Roman" w:hAnsi="Times New Roman" w:cs="Times New Roman"/>
          <w:sz w:val="24"/>
          <w:szCs w:val="24"/>
        </w:rPr>
        <w:t>Финансирование реализации АООП НОО о</w:t>
      </w:r>
      <w:r w:rsidR="00AF0273">
        <w:rPr>
          <w:rFonts w:ascii="Times New Roman" w:hAnsi="Times New Roman" w:cs="Times New Roman"/>
          <w:sz w:val="24"/>
          <w:szCs w:val="24"/>
        </w:rPr>
        <w:t>существляет</w:t>
      </w:r>
      <w:r w:rsidRPr="00DC55C4">
        <w:rPr>
          <w:rFonts w:ascii="Times New Roman" w:hAnsi="Times New Roman" w:cs="Times New Roman"/>
          <w:sz w:val="24"/>
          <w:szCs w:val="24"/>
        </w:rPr>
        <w:t>ся 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образования. Указанные нормативы определяются в соответствии со Стандартом:</w:t>
      </w:r>
    </w:p>
    <w:p w:rsidR="00DC55C4" w:rsidRPr="00DC55C4" w:rsidRDefault="00DC55C4" w:rsidP="00DC55C4">
      <w:pPr>
        <w:pStyle w:val="a4"/>
        <w:ind w:left="142" w:right="-1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55C4">
        <w:rPr>
          <w:rFonts w:ascii="Times New Roman" w:hAnsi="Times New Roman" w:cs="Times New Roman"/>
          <w:sz w:val="24"/>
          <w:szCs w:val="24"/>
        </w:rPr>
        <w:t>специальными</w:t>
      </w:r>
      <w:proofErr w:type="gramEnd"/>
      <w:r w:rsidRPr="00DC55C4">
        <w:rPr>
          <w:rFonts w:ascii="Times New Roman" w:hAnsi="Times New Roman" w:cs="Times New Roman"/>
          <w:sz w:val="24"/>
          <w:szCs w:val="24"/>
        </w:rPr>
        <w:t xml:space="preserve"> условиями получения образования (кадровыми, материально-техническими);</w:t>
      </w:r>
    </w:p>
    <w:p w:rsidR="00DC55C4" w:rsidRPr="00DC55C4" w:rsidRDefault="00DC55C4" w:rsidP="00DC55C4">
      <w:pPr>
        <w:pStyle w:val="a4"/>
        <w:ind w:left="142" w:right="-1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55C4">
        <w:rPr>
          <w:rFonts w:ascii="Times New Roman" w:hAnsi="Times New Roman" w:cs="Times New Roman"/>
          <w:sz w:val="24"/>
          <w:szCs w:val="24"/>
        </w:rPr>
        <w:t>расходами</w:t>
      </w:r>
      <w:proofErr w:type="gramEnd"/>
      <w:r w:rsidRPr="00DC55C4">
        <w:rPr>
          <w:rFonts w:ascii="Times New Roman" w:hAnsi="Times New Roman" w:cs="Times New Roman"/>
          <w:sz w:val="24"/>
          <w:szCs w:val="24"/>
        </w:rPr>
        <w:t xml:space="preserve"> на оплату труда работников, реализующих АООП НОО;</w:t>
      </w:r>
    </w:p>
    <w:p w:rsidR="00DC55C4" w:rsidRPr="00DC55C4" w:rsidRDefault="00DC55C4" w:rsidP="00DC55C4">
      <w:pPr>
        <w:pStyle w:val="a4"/>
        <w:ind w:left="142" w:right="-1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55C4">
        <w:rPr>
          <w:rFonts w:ascii="Times New Roman" w:hAnsi="Times New Roman" w:cs="Times New Roman"/>
          <w:sz w:val="24"/>
          <w:szCs w:val="24"/>
        </w:rPr>
        <w:t>расходами</w:t>
      </w:r>
      <w:proofErr w:type="gramEnd"/>
      <w:r w:rsidRPr="00DC55C4">
        <w:rPr>
          <w:rFonts w:ascii="Times New Roman" w:hAnsi="Times New Roman" w:cs="Times New Roman"/>
          <w:sz w:val="24"/>
          <w:szCs w:val="24"/>
        </w:rPr>
        <w:t xml:space="preserve"> на средства обучения и воспитания, коррекцию (компенсацию) нарушений развития, включающими расходные и дидактические материалы, оборудование, инвентарь, электронные ресурсы, оплату услуг связи, в том числе расходами, связанными с подключением к информационно-телекоммуникационной сети "Интернет";</w:t>
      </w:r>
    </w:p>
    <w:p w:rsidR="00DC55C4" w:rsidRPr="00DC55C4" w:rsidRDefault="00DC55C4" w:rsidP="00DC55C4">
      <w:pPr>
        <w:pStyle w:val="a4"/>
        <w:ind w:left="142" w:right="-1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55C4">
        <w:rPr>
          <w:rFonts w:ascii="Times New Roman" w:hAnsi="Times New Roman" w:cs="Times New Roman"/>
          <w:sz w:val="24"/>
          <w:szCs w:val="24"/>
        </w:rPr>
        <w:t>расходами</w:t>
      </w:r>
      <w:proofErr w:type="gramEnd"/>
      <w:r w:rsidRPr="00DC55C4">
        <w:rPr>
          <w:rFonts w:ascii="Times New Roman" w:hAnsi="Times New Roman" w:cs="Times New Roman"/>
          <w:sz w:val="24"/>
          <w:szCs w:val="24"/>
        </w:rPr>
        <w:t>, связанными с дополнительным профессиональным образованием руководящих и педагогических работн</w:t>
      </w:r>
      <w:r w:rsidR="00AF0273">
        <w:rPr>
          <w:rFonts w:ascii="Times New Roman" w:hAnsi="Times New Roman" w:cs="Times New Roman"/>
          <w:sz w:val="24"/>
          <w:szCs w:val="24"/>
        </w:rPr>
        <w:t>иков по профилю их деятельности.</w:t>
      </w:r>
    </w:p>
    <w:p w:rsidR="00DC55C4" w:rsidRPr="00DC55C4" w:rsidRDefault="00DC55C4" w:rsidP="00DC55C4">
      <w:pPr>
        <w:pStyle w:val="a4"/>
        <w:ind w:left="142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55C4">
        <w:rPr>
          <w:rFonts w:ascii="Times New Roman" w:hAnsi="Times New Roman" w:cs="Times New Roman"/>
          <w:sz w:val="24"/>
          <w:szCs w:val="24"/>
        </w:rPr>
        <w:t xml:space="preserve">Финансовое обеспечение </w:t>
      </w:r>
      <w:r w:rsidR="00AF0273">
        <w:rPr>
          <w:rFonts w:ascii="Times New Roman" w:hAnsi="Times New Roman" w:cs="Times New Roman"/>
          <w:sz w:val="24"/>
          <w:szCs w:val="24"/>
        </w:rPr>
        <w:t>соответствует</w:t>
      </w:r>
      <w:r w:rsidRPr="00DC55C4">
        <w:rPr>
          <w:rFonts w:ascii="Times New Roman" w:hAnsi="Times New Roman" w:cs="Times New Roman"/>
          <w:sz w:val="24"/>
          <w:szCs w:val="24"/>
        </w:rPr>
        <w:t xml:space="preserve"> специфике кадровых и материально-технических условий, определенных для каждого варианта АООП НОО для разных групп обучающихся с ОВЗ.</w:t>
      </w:r>
    </w:p>
    <w:p w:rsidR="00DC55C4" w:rsidRPr="00DC55C4" w:rsidRDefault="00DC55C4" w:rsidP="00DC55C4">
      <w:pPr>
        <w:pStyle w:val="a4"/>
        <w:spacing w:after="0" w:line="240" w:lineRule="auto"/>
        <w:ind w:left="142"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DC55C4" w:rsidRPr="00DC55C4" w:rsidSect="002A106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414F5"/>
    <w:multiLevelType w:val="hybridMultilevel"/>
    <w:tmpl w:val="1B2E0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D00D8"/>
    <w:multiLevelType w:val="hybridMultilevel"/>
    <w:tmpl w:val="17EAC8FA"/>
    <w:lvl w:ilvl="0" w:tplc="919204B8">
      <w:start w:val="1"/>
      <w:numFmt w:val="decimal"/>
      <w:lvlText w:val="%1)"/>
      <w:lvlJc w:val="left"/>
      <w:pPr>
        <w:ind w:left="126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66C8C6">
      <w:numFmt w:val="bullet"/>
      <w:lvlText w:val="•"/>
      <w:lvlJc w:val="left"/>
      <w:pPr>
        <w:ind w:left="1224" w:hanging="279"/>
      </w:pPr>
      <w:rPr>
        <w:rFonts w:hint="default"/>
        <w:lang w:val="ru-RU" w:eastAsia="en-US" w:bidi="ar-SA"/>
      </w:rPr>
    </w:lvl>
    <w:lvl w:ilvl="2" w:tplc="C97AD29A">
      <w:numFmt w:val="bullet"/>
      <w:lvlText w:val="•"/>
      <w:lvlJc w:val="left"/>
      <w:pPr>
        <w:ind w:left="2329" w:hanging="279"/>
      </w:pPr>
      <w:rPr>
        <w:rFonts w:hint="default"/>
        <w:lang w:val="ru-RU" w:eastAsia="en-US" w:bidi="ar-SA"/>
      </w:rPr>
    </w:lvl>
    <w:lvl w:ilvl="3" w:tplc="EC2883C8">
      <w:numFmt w:val="bullet"/>
      <w:lvlText w:val="•"/>
      <w:lvlJc w:val="left"/>
      <w:pPr>
        <w:ind w:left="3433" w:hanging="279"/>
      </w:pPr>
      <w:rPr>
        <w:rFonts w:hint="default"/>
        <w:lang w:val="ru-RU" w:eastAsia="en-US" w:bidi="ar-SA"/>
      </w:rPr>
    </w:lvl>
    <w:lvl w:ilvl="4" w:tplc="3158853E">
      <w:numFmt w:val="bullet"/>
      <w:lvlText w:val="•"/>
      <w:lvlJc w:val="left"/>
      <w:pPr>
        <w:ind w:left="4538" w:hanging="279"/>
      </w:pPr>
      <w:rPr>
        <w:rFonts w:hint="default"/>
        <w:lang w:val="ru-RU" w:eastAsia="en-US" w:bidi="ar-SA"/>
      </w:rPr>
    </w:lvl>
    <w:lvl w:ilvl="5" w:tplc="FE549610">
      <w:numFmt w:val="bullet"/>
      <w:lvlText w:val="•"/>
      <w:lvlJc w:val="left"/>
      <w:pPr>
        <w:ind w:left="5643" w:hanging="279"/>
      </w:pPr>
      <w:rPr>
        <w:rFonts w:hint="default"/>
        <w:lang w:val="ru-RU" w:eastAsia="en-US" w:bidi="ar-SA"/>
      </w:rPr>
    </w:lvl>
    <w:lvl w:ilvl="6" w:tplc="54444ED6">
      <w:numFmt w:val="bullet"/>
      <w:lvlText w:val="•"/>
      <w:lvlJc w:val="left"/>
      <w:pPr>
        <w:ind w:left="6747" w:hanging="279"/>
      </w:pPr>
      <w:rPr>
        <w:rFonts w:hint="default"/>
        <w:lang w:val="ru-RU" w:eastAsia="en-US" w:bidi="ar-SA"/>
      </w:rPr>
    </w:lvl>
    <w:lvl w:ilvl="7" w:tplc="E328FAFE">
      <w:numFmt w:val="bullet"/>
      <w:lvlText w:val="•"/>
      <w:lvlJc w:val="left"/>
      <w:pPr>
        <w:ind w:left="7852" w:hanging="279"/>
      </w:pPr>
      <w:rPr>
        <w:rFonts w:hint="default"/>
        <w:lang w:val="ru-RU" w:eastAsia="en-US" w:bidi="ar-SA"/>
      </w:rPr>
    </w:lvl>
    <w:lvl w:ilvl="8" w:tplc="8F10C158">
      <w:numFmt w:val="bullet"/>
      <w:lvlText w:val="•"/>
      <w:lvlJc w:val="left"/>
      <w:pPr>
        <w:ind w:left="8957" w:hanging="279"/>
      </w:pPr>
      <w:rPr>
        <w:rFonts w:hint="default"/>
        <w:lang w:val="ru-RU" w:eastAsia="en-US" w:bidi="ar-SA"/>
      </w:rPr>
    </w:lvl>
  </w:abstractNum>
  <w:abstractNum w:abstractNumId="2">
    <w:nsid w:val="47072247"/>
    <w:multiLevelType w:val="hybridMultilevel"/>
    <w:tmpl w:val="527A6722"/>
    <w:lvl w:ilvl="0" w:tplc="1CC40D58">
      <w:start w:val="1"/>
      <w:numFmt w:val="decimal"/>
      <w:lvlText w:val="%1."/>
      <w:lvlJc w:val="left"/>
      <w:pPr>
        <w:ind w:left="1739" w:hanging="5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7CE990">
      <w:numFmt w:val="bullet"/>
      <w:lvlText w:val="•"/>
      <w:lvlJc w:val="left"/>
      <w:pPr>
        <w:ind w:left="2682" w:hanging="500"/>
      </w:pPr>
      <w:rPr>
        <w:rFonts w:hint="default"/>
        <w:lang w:val="ru-RU" w:eastAsia="en-US" w:bidi="ar-SA"/>
      </w:rPr>
    </w:lvl>
    <w:lvl w:ilvl="2" w:tplc="C9E877A6">
      <w:numFmt w:val="bullet"/>
      <w:lvlText w:val="•"/>
      <w:lvlJc w:val="left"/>
      <w:pPr>
        <w:ind w:left="3625" w:hanging="500"/>
      </w:pPr>
      <w:rPr>
        <w:rFonts w:hint="default"/>
        <w:lang w:val="ru-RU" w:eastAsia="en-US" w:bidi="ar-SA"/>
      </w:rPr>
    </w:lvl>
    <w:lvl w:ilvl="3" w:tplc="B76054F6">
      <w:numFmt w:val="bullet"/>
      <w:lvlText w:val="•"/>
      <w:lvlJc w:val="left"/>
      <w:pPr>
        <w:ind w:left="4567" w:hanging="500"/>
      </w:pPr>
      <w:rPr>
        <w:rFonts w:hint="default"/>
        <w:lang w:val="ru-RU" w:eastAsia="en-US" w:bidi="ar-SA"/>
      </w:rPr>
    </w:lvl>
    <w:lvl w:ilvl="4" w:tplc="C45A355C">
      <w:numFmt w:val="bullet"/>
      <w:lvlText w:val="•"/>
      <w:lvlJc w:val="left"/>
      <w:pPr>
        <w:ind w:left="5510" w:hanging="500"/>
      </w:pPr>
      <w:rPr>
        <w:rFonts w:hint="default"/>
        <w:lang w:val="ru-RU" w:eastAsia="en-US" w:bidi="ar-SA"/>
      </w:rPr>
    </w:lvl>
    <w:lvl w:ilvl="5" w:tplc="83D4046A">
      <w:numFmt w:val="bullet"/>
      <w:lvlText w:val="•"/>
      <w:lvlJc w:val="left"/>
      <w:pPr>
        <w:ind w:left="6453" w:hanging="500"/>
      </w:pPr>
      <w:rPr>
        <w:rFonts w:hint="default"/>
        <w:lang w:val="ru-RU" w:eastAsia="en-US" w:bidi="ar-SA"/>
      </w:rPr>
    </w:lvl>
    <w:lvl w:ilvl="6" w:tplc="9D425700">
      <w:numFmt w:val="bullet"/>
      <w:lvlText w:val="•"/>
      <w:lvlJc w:val="left"/>
      <w:pPr>
        <w:ind w:left="7395" w:hanging="500"/>
      </w:pPr>
      <w:rPr>
        <w:rFonts w:hint="default"/>
        <w:lang w:val="ru-RU" w:eastAsia="en-US" w:bidi="ar-SA"/>
      </w:rPr>
    </w:lvl>
    <w:lvl w:ilvl="7" w:tplc="08A06414">
      <w:numFmt w:val="bullet"/>
      <w:lvlText w:val="•"/>
      <w:lvlJc w:val="left"/>
      <w:pPr>
        <w:ind w:left="8338" w:hanging="500"/>
      </w:pPr>
      <w:rPr>
        <w:rFonts w:hint="default"/>
        <w:lang w:val="ru-RU" w:eastAsia="en-US" w:bidi="ar-SA"/>
      </w:rPr>
    </w:lvl>
    <w:lvl w:ilvl="8" w:tplc="D6AC3248">
      <w:numFmt w:val="bullet"/>
      <w:lvlText w:val="•"/>
      <w:lvlJc w:val="left"/>
      <w:pPr>
        <w:ind w:left="9281" w:hanging="50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1F0"/>
    <w:rsid w:val="00016AF4"/>
    <w:rsid w:val="00136BD2"/>
    <w:rsid w:val="00156759"/>
    <w:rsid w:val="002313AF"/>
    <w:rsid w:val="002A1063"/>
    <w:rsid w:val="00326978"/>
    <w:rsid w:val="00493FF4"/>
    <w:rsid w:val="004F50AD"/>
    <w:rsid w:val="00931B8E"/>
    <w:rsid w:val="009619D5"/>
    <w:rsid w:val="00AF0273"/>
    <w:rsid w:val="00CE72B1"/>
    <w:rsid w:val="00DC55C4"/>
    <w:rsid w:val="00E011F0"/>
    <w:rsid w:val="00E84FBA"/>
    <w:rsid w:val="00EC4B25"/>
    <w:rsid w:val="00F21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9F6226-8647-405B-9922-D02BEE657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11F0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493FF4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931B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39307/2a4843499e152418aa817b1aabc204fdf2fff2d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439307/85ba59c7e2caaa88125d4181e201946b789fbf4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99661/dc0b9959ca27fba1add9a97f0ae4a81af29efc9d/" TargetMode="External"/><Relationship Id="rId5" Type="http://schemas.openxmlformats.org/officeDocument/2006/relationships/hyperlink" Target="https://www.consultant.ru/document/cons_doc_LAW_99661/dc0b9959ca27fba1add9a97f0ae4a81af29efc9d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2040</Words>
  <Characters>11629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Преподаватель</cp:lastModifiedBy>
  <cp:revision>11</cp:revision>
  <dcterms:created xsi:type="dcterms:W3CDTF">2024-11-10T18:19:00Z</dcterms:created>
  <dcterms:modified xsi:type="dcterms:W3CDTF">2024-11-12T07:15:00Z</dcterms:modified>
</cp:coreProperties>
</file>